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778F45" w14:textId="72B5AC79" w:rsidR="00C05B2F" w:rsidRPr="00DD5458" w:rsidRDefault="00842877" w:rsidP="000D55D5">
      <w:pPr>
        <w:widowControl/>
        <w:jc w:val="center"/>
        <w:rPr>
          <w:rFonts w:asciiTheme="majorEastAsia" w:eastAsiaTheme="majorEastAsia" w:hAnsiTheme="majorEastAsia"/>
          <w:sz w:val="24"/>
          <w:szCs w:val="24"/>
        </w:rPr>
      </w:pPr>
      <w:bookmarkStart w:id="0" w:name="_GoBack"/>
      <w:bookmarkEnd w:id="0"/>
      <w:r w:rsidRPr="00DD5458">
        <w:rPr>
          <w:rFonts w:asciiTheme="majorEastAsia" w:eastAsiaTheme="majorEastAsia" w:hAnsiTheme="majorEastAsia" w:hint="eastAsia"/>
          <w:sz w:val="24"/>
          <w:szCs w:val="24"/>
        </w:rPr>
        <w:t>カジノ管理</w:t>
      </w:r>
      <w:r w:rsidR="00020109" w:rsidRPr="00DD5458">
        <w:rPr>
          <w:rFonts w:asciiTheme="majorEastAsia" w:eastAsiaTheme="majorEastAsia" w:hAnsiTheme="majorEastAsia" w:hint="eastAsia"/>
          <w:sz w:val="24"/>
          <w:szCs w:val="24"/>
        </w:rPr>
        <w:t>委員会</w:t>
      </w:r>
      <w:r w:rsidR="005C4234" w:rsidRPr="00DD5458">
        <w:rPr>
          <w:rFonts w:asciiTheme="majorEastAsia" w:eastAsiaTheme="majorEastAsia" w:hAnsiTheme="majorEastAsia" w:hint="eastAsia"/>
          <w:sz w:val="24"/>
          <w:szCs w:val="24"/>
        </w:rPr>
        <w:t>デジタル</w:t>
      </w:r>
      <w:r w:rsidR="00DC1CF6" w:rsidRPr="00DD5458">
        <w:rPr>
          <w:rFonts w:asciiTheme="majorEastAsia" w:eastAsiaTheme="majorEastAsia" w:hAnsiTheme="majorEastAsia" w:hint="eastAsia"/>
          <w:sz w:val="24"/>
          <w:szCs w:val="24"/>
        </w:rPr>
        <w:t>人材確保・育成計画</w:t>
      </w:r>
      <w:r w:rsidR="004636EA" w:rsidRPr="00DD5458">
        <w:rPr>
          <w:rFonts w:asciiTheme="majorEastAsia" w:eastAsiaTheme="majorEastAsia" w:hAnsiTheme="majorEastAsia" w:hint="eastAsia"/>
          <w:sz w:val="24"/>
          <w:szCs w:val="24"/>
        </w:rPr>
        <w:t>（</w:t>
      </w:r>
      <w:r w:rsidR="00E14C6B" w:rsidRPr="00DD5458">
        <w:rPr>
          <w:rFonts w:asciiTheme="majorEastAsia" w:eastAsiaTheme="majorEastAsia" w:hAnsiTheme="majorEastAsia" w:hint="eastAsia"/>
          <w:sz w:val="24"/>
          <w:szCs w:val="24"/>
        </w:rPr>
        <w:t>概要版</w:t>
      </w:r>
      <w:r w:rsidR="004636EA" w:rsidRPr="00DD5458">
        <w:rPr>
          <w:rFonts w:asciiTheme="majorEastAsia" w:eastAsiaTheme="majorEastAsia" w:hAnsiTheme="majorEastAsia" w:hint="eastAsia"/>
          <w:sz w:val="24"/>
          <w:szCs w:val="24"/>
        </w:rPr>
        <w:t>）</w:t>
      </w:r>
    </w:p>
    <w:p w14:paraId="6EDC8BC8" w14:textId="03EAF6B2" w:rsidR="00020109" w:rsidRPr="00DD5458" w:rsidRDefault="00020109" w:rsidP="000D55D5">
      <w:pPr>
        <w:widowControl/>
        <w:jc w:val="center"/>
        <w:rPr>
          <w:rFonts w:asciiTheme="majorEastAsia" w:eastAsiaTheme="majorEastAsia" w:hAnsiTheme="majorEastAsia"/>
          <w:sz w:val="24"/>
          <w:szCs w:val="24"/>
        </w:rPr>
      </w:pPr>
    </w:p>
    <w:p w14:paraId="2E5DABCE" w14:textId="39D3F00E" w:rsidR="0011599D" w:rsidRPr="00DD5458" w:rsidRDefault="00B50214" w:rsidP="000D55D5">
      <w:pPr>
        <w:widowControl/>
        <w:jc w:val="right"/>
        <w:rPr>
          <w:rFonts w:asciiTheme="majorEastAsia" w:eastAsiaTheme="majorEastAsia" w:hAnsiTheme="majorEastAsia"/>
          <w:sz w:val="24"/>
          <w:szCs w:val="24"/>
        </w:rPr>
      </w:pPr>
      <w:r w:rsidRPr="00FC4449">
        <w:rPr>
          <w:rFonts w:asciiTheme="majorEastAsia" w:eastAsiaTheme="majorEastAsia" w:hAnsiTheme="majorEastAsia" w:hint="eastAsia"/>
          <w:spacing w:val="84"/>
          <w:kern w:val="0"/>
          <w:sz w:val="24"/>
          <w:szCs w:val="24"/>
          <w:fitText w:val="3570" w:id="1466774272"/>
        </w:rPr>
        <w:t>令和４年８月</w:t>
      </w:r>
      <w:r w:rsidRPr="00FC4449">
        <w:rPr>
          <w:rFonts w:asciiTheme="majorEastAsia" w:eastAsiaTheme="majorEastAsia" w:hAnsiTheme="majorEastAsia"/>
          <w:spacing w:val="84"/>
          <w:kern w:val="0"/>
          <w:sz w:val="24"/>
          <w:szCs w:val="24"/>
          <w:fitText w:val="3570" w:id="1466774272"/>
        </w:rPr>
        <w:t>２４</w:t>
      </w:r>
      <w:r w:rsidRPr="00FC4449">
        <w:rPr>
          <w:rFonts w:asciiTheme="majorEastAsia" w:eastAsiaTheme="majorEastAsia" w:hAnsiTheme="majorEastAsia" w:hint="eastAsia"/>
          <w:spacing w:val="30"/>
          <w:kern w:val="0"/>
          <w:sz w:val="24"/>
          <w:szCs w:val="24"/>
          <w:fitText w:val="3570" w:id="1466774272"/>
        </w:rPr>
        <w:t>日</w:t>
      </w:r>
    </w:p>
    <w:p w14:paraId="4B2B213E" w14:textId="7A731360" w:rsidR="006A0F8B" w:rsidRPr="00DD5458" w:rsidRDefault="0078237C" w:rsidP="000D55D5">
      <w:pPr>
        <w:widowControl/>
        <w:jc w:val="right"/>
        <w:rPr>
          <w:rFonts w:asciiTheme="majorEastAsia" w:eastAsiaTheme="majorEastAsia" w:hAnsiTheme="majorEastAsia"/>
          <w:sz w:val="24"/>
          <w:szCs w:val="24"/>
        </w:rPr>
      </w:pPr>
      <w:r w:rsidRPr="00FC4449">
        <w:rPr>
          <w:rFonts w:asciiTheme="majorEastAsia" w:eastAsiaTheme="majorEastAsia" w:hAnsiTheme="majorEastAsia" w:hint="eastAsia"/>
          <w:spacing w:val="12"/>
          <w:kern w:val="0"/>
          <w:sz w:val="24"/>
          <w:szCs w:val="24"/>
          <w:fitText w:val="3570" w:id="-2026623231"/>
        </w:rPr>
        <w:t>最高</w:t>
      </w:r>
      <w:r w:rsidRPr="00FC4449">
        <w:rPr>
          <w:rFonts w:asciiTheme="majorEastAsia" w:eastAsiaTheme="majorEastAsia" w:hAnsiTheme="majorEastAsia"/>
          <w:spacing w:val="12"/>
          <w:kern w:val="0"/>
          <w:sz w:val="24"/>
          <w:szCs w:val="24"/>
          <w:fitText w:val="3570" w:id="-2026623231"/>
        </w:rPr>
        <w:t>情報セキュリティ責任</w:t>
      </w:r>
      <w:r w:rsidRPr="00FC4449">
        <w:rPr>
          <w:rFonts w:asciiTheme="majorEastAsia" w:eastAsiaTheme="majorEastAsia" w:hAnsiTheme="majorEastAsia"/>
          <w:spacing w:val="78"/>
          <w:kern w:val="0"/>
          <w:sz w:val="24"/>
          <w:szCs w:val="24"/>
          <w:fitText w:val="3570" w:id="-2026623231"/>
        </w:rPr>
        <w:t>者</w:t>
      </w:r>
    </w:p>
    <w:p w14:paraId="06A093BE" w14:textId="75397AB9" w:rsidR="0078237C" w:rsidRPr="00DD5458" w:rsidRDefault="00351FF5" w:rsidP="000D55D5">
      <w:pPr>
        <w:widowControl/>
        <w:jc w:val="right"/>
        <w:rPr>
          <w:rFonts w:asciiTheme="majorEastAsia" w:eastAsiaTheme="majorEastAsia" w:hAnsiTheme="majorEastAsia"/>
          <w:sz w:val="24"/>
          <w:szCs w:val="24"/>
        </w:rPr>
      </w:pPr>
      <w:r w:rsidRPr="00FC4449">
        <w:rPr>
          <w:rFonts w:asciiTheme="majorEastAsia" w:eastAsiaTheme="majorEastAsia" w:hAnsiTheme="majorEastAsia" w:hint="eastAsia"/>
          <w:spacing w:val="24"/>
          <w:kern w:val="0"/>
          <w:sz w:val="24"/>
          <w:szCs w:val="24"/>
          <w:fitText w:val="3570" w:id="1466774273"/>
        </w:rPr>
        <w:t>及び</w:t>
      </w:r>
      <w:r w:rsidR="0078237C" w:rsidRPr="00FC4449">
        <w:rPr>
          <w:rFonts w:asciiTheme="majorEastAsia" w:eastAsiaTheme="majorEastAsia" w:hAnsiTheme="majorEastAsia"/>
          <w:spacing w:val="24"/>
          <w:kern w:val="0"/>
          <w:sz w:val="24"/>
          <w:szCs w:val="24"/>
          <w:fitText w:val="3570" w:id="1466774273"/>
        </w:rPr>
        <w:t>情報化統括責任者</w:t>
      </w:r>
      <w:r w:rsidR="0078237C" w:rsidRPr="00FC4449">
        <w:rPr>
          <w:rFonts w:asciiTheme="majorEastAsia" w:eastAsiaTheme="majorEastAsia" w:hAnsiTheme="majorEastAsia" w:hint="eastAsia"/>
          <w:spacing w:val="24"/>
          <w:kern w:val="0"/>
          <w:sz w:val="24"/>
          <w:szCs w:val="24"/>
          <w:fitText w:val="3570" w:id="1466774273"/>
        </w:rPr>
        <w:t>決</w:t>
      </w:r>
      <w:r w:rsidR="0078237C" w:rsidRPr="00FC4449">
        <w:rPr>
          <w:rFonts w:asciiTheme="majorEastAsia" w:eastAsiaTheme="majorEastAsia" w:hAnsiTheme="majorEastAsia" w:hint="eastAsia"/>
          <w:spacing w:val="78"/>
          <w:kern w:val="0"/>
          <w:sz w:val="24"/>
          <w:szCs w:val="24"/>
          <w:fitText w:val="3570" w:id="1466774273"/>
        </w:rPr>
        <w:t>定</w:t>
      </w:r>
    </w:p>
    <w:p w14:paraId="538B44EC" w14:textId="77777777" w:rsidR="000532AC" w:rsidRPr="00DD5458" w:rsidRDefault="000532AC" w:rsidP="000D55D5">
      <w:pPr>
        <w:widowControl/>
        <w:rPr>
          <w:rFonts w:asciiTheme="majorEastAsia" w:eastAsiaTheme="majorEastAsia" w:hAnsiTheme="majorEastAsia"/>
          <w:sz w:val="24"/>
          <w:szCs w:val="24"/>
        </w:rPr>
      </w:pPr>
    </w:p>
    <w:p w14:paraId="20DFE50F" w14:textId="77777777" w:rsidR="00544A2B" w:rsidRPr="00DD5458" w:rsidRDefault="00544A2B" w:rsidP="000D55D5">
      <w:pPr>
        <w:widowControl/>
        <w:rPr>
          <w:rFonts w:asciiTheme="majorEastAsia" w:eastAsiaTheme="majorEastAsia" w:hAnsiTheme="majorEastAsia"/>
          <w:b/>
          <w:sz w:val="24"/>
          <w:szCs w:val="24"/>
          <w:bdr w:val="single" w:sz="4" w:space="0" w:color="auto"/>
        </w:rPr>
      </w:pPr>
      <w:r w:rsidRPr="00DD5458">
        <w:rPr>
          <w:rFonts w:asciiTheme="majorEastAsia" w:eastAsiaTheme="majorEastAsia" w:hAnsiTheme="majorEastAsia" w:hint="eastAsia"/>
          <w:b/>
          <w:sz w:val="24"/>
          <w:szCs w:val="24"/>
          <w:bdr w:val="single" w:sz="4" w:space="0" w:color="auto"/>
        </w:rPr>
        <w:t>はじめに</w:t>
      </w:r>
    </w:p>
    <w:p w14:paraId="09CDF3ED" w14:textId="35A3F5F0" w:rsidR="00CE2D3A" w:rsidRPr="00DD5458" w:rsidRDefault="00A65788" w:rsidP="00A65788">
      <w:pPr>
        <w:widowControl/>
        <w:ind w:leftChars="100" w:left="210" w:firstLineChars="100" w:firstLine="240"/>
        <w:rPr>
          <w:rFonts w:asciiTheme="majorEastAsia" w:eastAsiaTheme="majorEastAsia" w:hAnsiTheme="majorEastAsia"/>
          <w:sz w:val="24"/>
          <w:szCs w:val="24"/>
        </w:rPr>
      </w:pPr>
      <w:r w:rsidRPr="00DD5458">
        <w:rPr>
          <w:rFonts w:asciiTheme="majorEastAsia" w:eastAsiaTheme="majorEastAsia" w:hAnsiTheme="majorEastAsia" w:hint="eastAsia"/>
          <w:sz w:val="24"/>
          <w:szCs w:val="24"/>
        </w:rPr>
        <w:t>カジノ管理委員会は、特定複合観光施設区域整備法（平成</w:t>
      </w:r>
      <w:r w:rsidRPr="00DD5458">
        <w:rPr>
          <w:rFonts w:asciiTheme="majorEastAsia" w:eastAsiaTheme="majorEastAsia" w:hAnsiTheme="majorEastAsia"/>
          <w:sz w:val="24"/>
          <w:szCs w:val="24"/>
        </w:rPr>
        <w:t>30年法律第80号）</w:t>
      </w:r>
      <w:r w:rsidR="003F3BB9" w:rsidRPr="00DD5458">
        <w:rPr>
          <w:rFonts w:asciiTheme="majorEastAsia" w:eastAsiaTheme="majorEastAsia" w:hAnsiTheme="majorEastAsia" w:hint="eastAsia"/>
          <w:sz w:val="24"/>
          <w:szCs w:val="24"/>
        </w:rPr>
        <w:t>に基づき、</w:t>
      </w:r>
      <w:r w:rsidRPr="00DD5458">
        <w:rPr>
          <w:rFonts w:asciiTheme="majorEastAsia" w:eastAsiaTheme="majorEastAsia" w:hAnsiTheme="majorEastAsia" w:hint="eastAsia"/>
          <w:sz w:val="24"/>
          <w:szCs w:val="24"/>
        </w:rPr>
        <w:t>カジノ施設の設置及び運営に関する秩序の維持及び安全の確保を図ることを任務として令和２年１月に設置された</w:t>
      </w:r>
      <w:r w:rsidR="00CE2D3A" w:rsidRPr="00DD5458">
        <w:rPr>
          <w:rFonts w:asciiTheme="majorEastAsia" w:eastAsiaTheme="majorEastAsia" w:hAnsiTheme="majorEastAsia" w:hint="eastAsia"/>
          <w:sz w:val="24"/>
          <w:szCs w:val="24"/>
        </w:rPr>
        <w:t>。</w:t>
      </w:r>
    </w:p>
    <w:p w14:paraId="39CF7A33" w14:textId="465950A0" w:rsidR="003F3BB9" w:rsidRPr="00DD5458" w:rsidRDefault="00CE2D3A" w:rsidP="00611BED">
      <w:pPr>
        <w:widowControl/>
        <w:ind w:leftChars="100" w:left="210" w:firstLineChars="100" w:firstLine="240"/>
        <w:rPr>
          <w:rFonts w:asciiTheme="majorEastAsia" w:eastAsiaTheme="majorEastAsia" w:hAnsiTheme="majorEastAsia"/>
          <w:sz w:val="24"/>
          <w:szCs w:val="24"/>
        </w:rPr>
      </w:pPr>
      <w:r w:rsidRPr="00DD5458">
        <w:rPr>
          <w:rFonts w:asciiTheme="majorEastAsia" w:eastAsiaTheme="majorEastAsia" w:hAnsiTheme="majorEastAsia" w:hint="eastAsia"/>
          <w:sz w:val="24"/>
          <w:szCs w:val="24"/>
        </w:rPr>
        <w:t>カジノ管理委員会では、令和２年３月から基幹業務システムであるカジノ管理委員会ＬＡＮシステムの運用を開始するとともに、</w:t>
      </w:r>
      <w:r w:rsidR="003F3BB9" w:rsidRPr="00DD5458">
        <w:rPr>
          <w:rFonts w:asciiTheme="majorEastAsia" w:eastAsiaTheme="majorEastAsia" w:hAnsiTheme="majorEastAsia" w:hint="eastAsia"/>
          <w:sz w:val="24"/>
          <w:szCs w:val="24"/>
        </w:rPr>
        <w:t>カジノ事業の監督等に必要なシステムを構築</w:t>
      </w:r>
      <w:r w:rsidR="009D6FAC" w:rsidRPr="00DD5458">
        <w:rPr>
          <w:rFonts w:asciiTheme="majorEastAsia" w:eastAsiaTheme="majorEastAsia" w:hAnsiTheme="majorEastAsia" w:hint="eastAsia"/>
          <w:sz w:val="24"/>
          <w:szCs w:val="24"/>
        </w:rPr>
        <w:t>・</w:t>
      </w:r>
      <w:r w:rsidR="00022239" w:rsidRPr="00DD5458">
        <w:rPr>
          <w:rFonts w:asciiTheme="majorEastAsia" w:eastAsiaTheme="majorEastAsia" w:hAnsiTheme="majorEastAsia" w:hint="eastAsia"/>
          <w:sz w:val="24"/>
          <w:szCs w:val="24"/>
        </w:rPr>
        <w:t>改修・運用しており</w:t>
      </w:r>
      <w:r w:rsidR="000C539B" w:rsidRPr="00DD5458">
        <w:rPr>
          <w:rFonts w:asciiTheme="majorEastAsia" w:eastAsiaTheme="majorEastAsia" w:hAnsiTheme="majorEastAsia" w:hint="eastAsia"/>
          <w:sz w:val="24"/>
          <w:szCs w:val="24"/>
        </w:rPr>
        <w:t>、</w:t>
      </w:r>
      <w:r w:rsidR="00B87664" w:rsidRPr="00DD5458">
        <w:rPr>
          <w:rFonts w:asciiTheme="majorEastAsia" w:eastAsiaTheme="majorEastAsia" w:hAnsiTheme="majorEastAsia" w:hint="eastAsia"/>
          <w:sz w:val="24"/>
          <w:szCs w:val="24"/>
        </w:rPr>
        <w:t>デジタル</w:t>
      </w:r>
      <w:r w:rsidR="000C539B" w:rsidRPr="00DD5458">
        <w:rPr>
          <w:rFonts w:asciiTheme="majorEastAsia" w:eastAsiaTheme="majorEastAsia" w:hAnsiTheme="majorEastAsia" w:hint="eastAsia"/>
          <w:sz w:val="24"/>
          <w:szCs w:val="24"/>
        </w:rPr>
        <w:t>人材をより一層確保・育成する必要がある。</w:t>
      </w:r>
    </w:p>
    <w:p w14:paraId="145BCAC3" w14:textId="08553077" w:rsidR="003F3BB9" w:rsidRPr="00DD5458" w:rsidRDefault="002F1438">
      <w:pPr>
        <w:widowControl/>
        <w:ind w:leftChars="100" w:left="210" w:firstLineChars="100" w:firstLine="240"/>
        <w:rPr>
          <w:rFonts w:asciiTheme="majorEastAsia" w:eastAsiaTheme="majorEastAsia" w:hAnsiTheme="majorEastAsia"/>
          <w:sz w:val="24"/>
          <w:szCs w:val="24"/>
        </w:rPr>
      </w:pPr>
      <w:r w:rsidRPr="00DD5458">
        <w:rPr>
          <w:rFonts w:asciiTheme="majorEastAsia" w:eastAsiaTheme="majorEastAsia" w:hAnsiTheme="majorEastAsia" w:hint="eastAsia"/>
          <w:sz w:val="24"/>
          <w:szCs w:val="24"/>
        </w:rPr>
        <w:t>カジノ管理委員会では、本計画の着実な実施に向けて取り組む</w:t>
      </w:r>
      <w:r w:rsidR="005633B6" w:rsidRPr="00DD5458">
        <w:rPr>
          <w:rFonts w:asciiTheme="majorEastAsia" w:eastAsiaTheme="majorEastAsia" w:hAnsiTheme="majorEastAsia" w:hint="eastAsia"/>
          <w:sz w:val="24"/>
          <w:szCs w:val="24"/>
        </w:rPr>
        <w:t>とともに</w:t>
      </w:r>
      <w:r w:rsidRPr="00DD5458">
        <w:rPr>
          <w:rFonts w:asciiTheme="majorEastAsia" w:eastAsiaTheme="majorEastAsia" w:hAnsiTheme="majorEastAsia" w:hint="eastAsia"/>
          <w:sz w:val="24"/>
          <w:szCs w:val="24"/>
        </w:rPr>
        <w:t>、</w:t>
      </w:r>
      <w:r w:rsidR="00B87664" w:rsidRPr="00DD5458">
        <w:rPr>
          <w:rFonts w:asciiTheme="majorEastAsia" w:eastAsiaTheme="majorEastAsia" w:hAnsiTheme="majorEastAsia" w:hint="eastAsia"/>
          <w:sz w:val="24"/>
          <w:szCs w:val="24"/>
        </w:rPr>
        <w:t>デジタル</w:t>
      </w:r>
      <w:r w:rsidRPr="00DD5458">
        <w:rPr>
          <w:rFonts w:asciiTheme="majorEastAsia" w:eastAsiaTheme="majorEastAsia" w:hAnsiTheme="majorEastAsia" w:hint="eastAsia"/>
          <w:sz w:val="24"/>
          <w:szCs w:val="24"/>
        </w:rPr>
        <w:t>人材の確保・育成状況や</w:t>
      </w:r>
      <w:r w:rsidR="00E7507E" w:rsidRPr="00DD5458">
        <w:rPr>
          <w:rFonts w:asciiTheme="majorEastAsia" w:eastAsiaTheme="majorEastAsia" w:hAnsiTheme="majorEastAsia" w:hint="eastAsia"/>
          <w:sz w:val="24"/>
          <w:szCs w:val="24"/>
        </w:rPr>
        <w:t>今後の</w:t>
      </w:r>
      <w:r w:rsidRPr="00DD5458">
        <w:rPr>
          <w:rFonts w:asciiTheme="majorEastAsia" w:eastAsiaTheme="majorEastAsia" w:hAnsiTheme="majorEastAsia" w:hint="eastAsia"/>
          <w:sz w:val="24"/>
          <w:szCs w:val="24"/>
        </w:rPr>
        <w:t>情勢の変化を踏まえ、必要に応じて、本計画の見直しを行うこととする。</w:t>
      </w:r>
    </w:p>
    <w:p w14:paraId="3C14A91E" w14:textId="77777777" w:rsidR="00DA49F4" w:rsidRPr="00DD5458" w:rsidRDefault="00DA49F4" w:rsidP="002F1438">
      <w:pPr>
        <w:widowControl/>
        <w:rPr>
          <w:rFonts w:asciiTheme="majorEastAsia" w:eastAsiaTheme="majorEastAsia" w:hAnsiTheme="majorEastAsia"/>
          <w:sz w:val="24"/>
          <w:szCs w:val="24"/>
        </w:rPr>
      </w:pPr>
    </w:p>
    <w:p w14:paraId="1ABA68DA" w14:textId="4B951A64" w:rsidR="002F1438" w:rsidRPr="00DD5458" w:rsidRDefault="002F1438" w:rsidP="002F1438">
      <w:pPr>
        <w:widowControl/>
        <w:rPr>
          <w:rFonts w:asciiTheme="majorEastAsia" w:eastAsiaTheme="majorEastAsia" w:hAnsiTheme="majorEastAsia"/>
          <w:b/>
          <w:sz w:val="24"/>
          <w:szCs w:val="24"/>
          <w:bdr w:val="single" w:sz="4" w:space="0" w:color="auto"/>
        </w:rPr>
      </w:pPr>
      <w:r w:rsidRPr="00DD5458">
        <w:rPr>
          <w:rFonts w:asciiTheme="majorEastAsia" w:eastAsiaTheme="majorEastAsia" w:hAnsiTheme="majorEastAsia" w:hint="eastAsia"/>
          <w:b/>
          <w:sz w:val="24"/>
          <w:szCs w:val="24"/>
          <w:bdr w:val="single" w:sz="4" w:space="0" w:color="auto"/>
        </w:rPr>
        <w:t>１．体制の整備と人材の拡充</w:t>
      </w:r>
    </w:p>
    <w:p w14:paraId="7F4C1FC3" w14:textId="77777777" w:rsidR="00E14C6B" w:rsidRPr="00DD5458" w:rsidRDefault="00E14C6B" w:rsidP="00E14C6B">
      <w:pPr>
        <w:widowControl/>
        <w:ind w:firstLineChars="50" w:firstLine="120"/>
        <w:rPr>
          <w:rFonts w:asciiTheme="majorEastAsia" w:eastAsiaTheme="majorEastAsia" w:hAnsiTheme="majorEastAsia"/>
          <w:sz w:val="24"/>
          <w:szCs w:val="24"/>
        </w:rPr>
      </w:pPr>
      <w:r w:rsidRPr="00DD5458">
        <w:rPr>
          <w:rFonts w:asciiTheme="majorEastAsia" w:eastAsiaTheme="majorEastAsia" w:hAnsiTheme="majorEastAsia"/>
          <w:sz w:val="24"/>
          <w:szCs w:val="24"/>
        </w:rPr>
        <w:t xml:space="preserve">(1) </w:t>
      </w:r>
      <w:r w:rsidRPr="00DD5458">
        <w:rPr>
          <w:rFonts w:asciiTheme="majorEastAsia" w:eastAsiaTheme="majorEastAsia" w:hAnsiTheme="majorEastAsia" w:hint="eastAsia"/>
          <w:sz w:val="24"/>
          <w:szCs w:val="24"/>
        </w:rPr>
        <w:t>ＩＴ・セキュリティに係る統括部局の体制の整備</w:t>
      </w:r>
    </w:p>
    <w:p w14:paraId="642EF854" w14:textId="6B641BD9" w:rsidR="006313F6" w:rsidRPr="00DD5458" w:rsidRDefault="006313F6" w:rsidP="004636EA">
      <w:pPr>
        <w:widowControl/>
        <w:ind w:leftChars="50" w:left="105" w:firstLineChars="100" w:firstLine="240"/>
        <w:rPr>
          <w:rFonts w:asciiTheme="majorEastAsia" w:eastAsiaTheme="majorEastAsia" w:hAnsiTheme="majorEastAsia"/>
          <w:sz w:val="24"/>
          <w:szCs w:val="24"/>
        </w:rPr>
      </w:pPr>
      <w:r w:rsidRPr="00DD5458">
        <w:rPr>
          <w:rFonts w:asciiTheme="majorEastAsia" w:eastAsiaTheme="majorEastAsia" w:hAnsiTheme="majorEastAsia" w:hint="eastAsia"/>
          <w:sz w:val="24"/>
          <w:szCs w:val="24"/>
        </w:rPr>
        <w:t>カジノ管理委員会では、現在、基幹業務システムであるカジノ管理委員会ＬＡＮシステムを運用して</w:t>
      </w:r>
      <w:r w:rsidR="008E4612" w:rsidRPr="00DD5458">
        <w:rPr>
          <w:rFonts w:asciiTheme="majorEastAsia" w:eastAsiaTheme="majorEastAsia" w:hAnsiTheme="majorEastAsia" w:hint="eastAsia"/>
          <w:sz w:val="24"/>
          <w:szCs w:val="24"/>
        </w:rPr>
        <w:t>おり</w:t>
      </w:r>
      <w:r w:rsidRPr="00DD5458">
        <w:rPr>
          <w:rFonts w:asciiTheme="majorEastAsia" w:eastAsiaTheme="majorEastAsia" w:hAnsiTheme="majorEastAsia" w:hint="eastAsia"/>
          <w:sz w:val="24"/>
          <w:szCs w:val="24"/>
        </w:rPr>
        <w:t>、監督業務</w:t>
      </w:r>
      <w:r w:rsidR="00E7507E" w:rsidRPr="00DD5458">
        <w:rPr>
          <w:rFonts w:asciiTheme="majorEastAsia" w:eastAsiaTheme="majorEastAsia" w:hAnsiTheme="majorEastAsia" w:hint="eastAsia"/>
          <w:sz w:val="24"/>
          <w:szCs w:val="24"/>
        </w:rPr>
        <w:t>等</w:t>
      </w:r>
      <w:r w:rsidRPr="00DD5458">
        <w:rPr>
          <w:rFonts w:asciiTheme="majorEastAsia" w:eastAsiaTheme="majorEastAsia" w:hAnsiTheme="majorEastAsia" w:hint="eastAsia"/>
          <w:sz w:val="24"/>
          <w:szCs w:val="24"/>
        </w:rPr>
        <w:t>においては、入退場管理システム</w:t>
      </w:r>
      <w:r w:rsidR="004A602B">
        <w:rPr>
          <w:rFonts w:asciiTheme="majorEastAsia" w:eastAsiaTheme="majorEastAsia" w:hAnsiTheme="majorEastAsia" w:hint="eastAsia"/>
          <w:sz w:val="24"/>
          <w:szCs w:val="24"/>
        </w:rPr>
        <w:t>、</w:t>
      </w:r>
      <w:r w:rsidRPr="00DD5458">
        <w:rPr>
          <w:rFonts w:asciiTheme="majorEastAsia" w:eastAsiaTheme="majorEastAsia" w:hAnsiTheme="majorEastAsia" w:hint="eastAsia"/>
          <w:sz w:val="24"/>
          <w:szCs w:val="24"/>
        </w:rPr>
        <w:t>調査支援システム</w:t>
      </w:r>
      <w:r w:rsidR="00E7507E" w:rsidRPr="00DD5458">
        <w:rPr>
          <w:rFonts w:asciiTheme="majorEastAsia" w:eastAsiaTheme="majorEastAsia" w:hAnsiTheme="majorEastAsia" w:hint="eastAsia"/>
          <w:sz w:val="24"/>
          <w:szCs w:val="24"/>
        </w:rPr>
        <w:t>、</w:t>
      </w:r>
      <w:r w:rsidR="00B87664" w:rsidRPr="00DD5458">
        <w:rPr>
          <w:rFonts w:asciiTheme="majorEastAsia" w:eastAsiaTheme="majorEastAsia" w:hAnsiTheme="majorEastAsia" w:hint="eastAsia"/>
          <w:sz w:val="24"/>
          <w:szCs w:val="24"/>
        </w:rPr>
        <w:t>ＲＥＰＳ連携基盤等を</w:t>
      </w:r>
      <w:r w:rsidRPr="00DD5458">
        <w:rPr>
          <w:rFonts w:asciiTheme="majorEastAsia" w:eastAsiaTheme="majorEastAsia" w:hAnsiTheme="majorEastAsia" w:hint="eastAsia"/>
          <w:sz w:val="24"/>
          <w:szCs w:val="24"/>
        </w:rPr>
        <w:t>構築</w:t>
      </w:r>
      <w:r w:rsidR="000F4FF2" w:rsidRPr="00DD5458">
        <w:rPr>
          <w:rFonts w:asciiTheme="majorEastAsia" w:eastAsiaTheme="majorEastAsia" w:hAnsiTheme="majorEastAsia" w:hint="eastAsia"/>
          <w:sz w:val="24"/>
          <w:szCs w:val="24"/>
        </w:rPr>
        <w:t>・</w:t>
      </w:r>
      <w:r w:rsidR="00022239" w:rsidRPr="00DD5458">
        <w:rPr>
          <w:rFonts w:asciiTheme="majorEastAsia" w:eastAsiaTheme="majorEastAsia" w:hAnsiTheme="majorEastAsia" w:hint="eastAsia"/>
          <w:sz w:val="24"/>
          <w:szCs w:val="24"/>
        </w:rPr>
        <w:t>改修・運用している</w:t>
      </w:r>
      <w:r w:rsidRPr="00DD5458">
        <w:rPr>
          <w:rFonts w:asciiTheme="majorEastAsia" w:eastAsiaTheme="majorEastAsia" w:hAnsiTheme="majorEastAsia" w:hint="eastAsia"/>
          <w:sz w:val="24"/>
          <w:szCs w:val="24"/>
        </w:rPr>
        <w:t>。</w:t>
      </w:r>
    </w:p>
    <w:p w14:paraId="1E2C459C" w14:textId="2F07E80D" w:rsidR="001D46D7" w:rsidRPr="00DD5458" w:rsidRDefault="001D46D7" w:rsidP="004636EA">
      <w:pPr>
        <w:widowControl/>
        <w:ind w:leftChars="50" w:left="105" w:firstLineChars="100" w:firstLine="240"/>
        <w:rPr>
          <w:rFonts w:asciiTheme="majorEastAsia" w:eastAsiaTheme="majorEastAsia" w:hAnsiTheme="majorEastAsia"/>
          <w:sz w:val="24"/>
          <w:szCs w:val="24"/>
        </w:rPr>
      </w:pPr>
      <w:r w:rsidRPr="00DD5458">
        <w:rPr>
          <w:rFonts w:asciiTheme="majorEastAsia" w:eastAsiaTheme="majorEastAsia" w:hAnsiTheme="majorEastAsia" w:hint="eastAsia"/>
          <w:sz w:val="24"/>
          <w:szCs w:val="24"/>
        </w:rPr>
        <w:t>また、政府全体として、デジタル化に関する各府省庁の推進体制を強化するため、ＰＭＯ体制の拡充を進めているところである。</w:t>
      </w:r>
    </w:p>
    <w:p w14:paraId="02F9F971" w14:textId="349A927B" w:rsidR="006313F6" w:rsidRPr="00DD5458" w:rsidRDefault="00E7507E" w:rsidP="006313F6">
      <w:pPr>
        <w:widowControl/>
        <w:ind w:leftChars="100" w:left="210" w:firstLineChars="100" w:firstLine="240"/>
        <w:rPr>
          <w:rFonts w:asciiTheme="majorEastAsia" w:eastAsiaTheme="majorEastAsia" w:hAnsiTheme="majorEastAsia"/>
          <w:sz w:val="24"/>
          <w:szCs w:val="24"/>
        </w:rPr>
      </w:pPr>
      <w:r w:rsidRPr="00DD5458">
        <w:rPr>
          <w:rFonts w:asciiTheme="majorEastAsia" w:eastAsiaTheme="majorEastAsia" w:hAnsiTheme="majorEastAsia" w:hint="eastAsia"/>
          <w:sz w:val="24"/>
          <w:szCs w:val="24"/>
        </w:rPr>
        <w:t>こうした</w:t>
      </w:r>
      <w:r w:rsidR="00104512" w:rsidRPr="00DD5458">
        <w:rPr>
          <w:rFonts w:asciiTheme="majorEastAsia" w:eastAsiaTheme="majorEastAsia" w:hAnsiTheme="majorEastAsia" w:hint="eastAsia"/>
          <w:sz w:val="24"/>
          <w:szCs w:val="24"/>
        </w:rPr>
        <w:t>状況を踏まえ、</w:t>
      </w:r>
      <w:r w:rsidR="001015CF" w:rsidRPr="00DD5458">
        <w:rPr>
          <w:rFonts w:asciiTheme="majorEastAsia" w:eastAsiaTheme="majorEastAsia" w:hAnsiTheme="majorEastAsia" w:hint="eastAsia"/>
          <w:sz w:val="24"/>
          <w:szCs w:val="24"/>
        </w:rPr>
        <w:t>引き続き</w:t>
      </w:r>
      <w:r w:rsidR="00DA49F4" w:rsidRPr="00DD5458">
        <w:rPr>
          <w:rFonts w:asciiTheme="majorEastAsia" w:eastAsiaTheme="majorEastAsia" w:hAnsiTheme="majorEastAsia" w:hint="eastAsia"/>
          <w:sz w:val="24"/>
          <w:szCs w:val="24"/>
        </w:rPr>
        <w:t>所要の人員を配置し、</w:t>
      </w:r>
      <w:r w:rsidR="002008D1" w:rsidRPr="00DD5458">
        <w:rPr>
          <w:rFonts w:asciiTheme="majorEastAsia" w:eastAsiaTheme="majorEastAsia" w:hAnsiTheme="majorEastAsia" w:hint="eastAsia"/>
          <w:sz w:val="24"/>
          <w:szCs w:val="24"/>
        </w:rPr>
        <w:t>必要な</w:t>
      </w:r>
      <w:r w:rsidRPr="00DD5458">
        <w:rPr>
          <w:rFonts w:asciiTheme="majorEastAsia" w:eastAsiaTheme="majorEastAsia" w:hAnsiTheme="majorEastAsia" w:hint="eastAsia"/>
          <w:sz w:val="24"/>
          <w:szCs w:val="24"/>
        </w:rPr>
        <w:t>体制の整備を図る</w:t>
      </w:r>
      <w:r w:rsidR="00DA49F4" w:rsidRPr="00DD5458">
        <w:rPr>
          <w:rFonts w:asciiTheme="majorEastAsia" w:eastAsiaTheme="majorEastAsia" w:hAnsiTheme="majorEastAsia" w:hint="eastAsia"/>
          <w:sz w:val="24"/>
          <w:szCs w:val="24"/>
        </w:rPr>
        <w:t>こととする</w:t>
      </w:r>
      <w:r w:rsidR="006313F6" w:rsidRPr="00DD5458">
        <w:rPr>
          <w:rFonts w:asciiTheme="majorEastAsia" w:eastAsiaTheme="majorEastAsia" w:hAnsiTheme="majorEastAsia" w:hint="eastAsia"/>
          <w:sz w:val="24"/>
          <w:szCs w:val="24"/>
        </w:rPr>
        <w:t>。</w:t>
      </w:r>
    </w:p>
    <w:p w14:paraId="69CFFA46" w14:textId="59E82F9D" w:rsidR="00B655F6" w:rsidRPr="00DD5458" w:rsidRDefault="00B655F6">
      <w:pPr>
        <w:widowControl/>
        <w:rPr>
          <w:rFonts w:asciiTheme="majorEastAsia" w:eastAsiaTheme="majorEastAsia" w:hAnsiTheme="majorEastAsia"/>
          <w:sz w:val="24"/>
          <w:szCs w:val="24"/>
        </w:rPr>
      </w:pPr>
    </w:p>
    <w:p w14:paraId="3805851A" w14:textId="0426098A" w:rsidR="004D5BB4" w:rsidRPr="00DD5458" w:rsidRDefault="004D5BB4" w:rsidP="00635287">
      <w:pPr>
        <w:widowControl/>
        <w:ind w:leftChars="50" w:left="105"/>
        <w:rPr>
          <w:rFonts w:asciiTheme="majorEastAsia" w:eastAsiaTheme="majorEastAsia" w:hAnsiTheme="majorEastAsia"/>
          <w:sz w:val="24"/>
          <w:szCs w:val="24"/>
        </w:rPr>
      </w:pPr>
      <w:r w:rsidRPr="00DD5458">
        <w:rPr>
          <w:rFonts w:asciiTheme="majorEastAsia" w:eastAsiaTheme="majorEastAsia" w:hAnsiTheme="majorEastAsia"/>
          <w:sz w:val="24"/>
          <w:szCs w:val="24"/>
        </w:rPr>
        <w:t xml:space="preserve">(2) </w:t>
      </w:r>
      <w:r w:rsidR="00B655F6" w:rsidRPr="00DD5458">
        <w:rPr>
          <w:rFonts w:asciiTheme="majorEastAsia" w:eastAsiaTheme="majorEastAsia" w:hAnsiTheme="majorEastAsia" w:hint="eastAsia"/>
          <w:sz w:val="24"/>
          <w:szCs w:val="24"/>
        </w:rPr>
        <w:t>デジタル</w:t>
      </w:r>
      <w:r w:rsidRPr="00DD5458">
        <w:rPr>
          <w:rFonts w:asciiTheme="majorEastAsia" w:eastAsiaTheme="majorEastAsia" w:hAnsiTheme="majorEastAsia" w:hint="eastAsia"/>
          <w:sz w:val="24"/>
          <w:szCs w:val="24"/>
        </w:rPr>
        <w:t>人材に対する適切な処遇の確保</w:t>
      </w:r>
    </w:p>
    <w:p w14:paraId="1C1AE58C" w14:textId="657C2CE4" w:rsidR="002565BF" w:rsidRPr="00DD5458" w:rsidRDefault="004D5BB4" w:rsidP="007A3CCA">
      <w:pPr>
        <w:widowControl/>
        <w:ind w:leftChars="100" w:left="210"/>
        <w:rPr>
          <w:rFonts w:asciiTheme="majorEastAsia" w:eastAsiaTheme="majorEastAsia" w:hAnsiTheme="majorEastAsia"/>
          <w:sz w:val="24"/>
          <w:szCs w:val="24"/>
        </w:rPr>
      </w:pPr>
      <w:r w:rsidRPr="00DD5458">
        <w:rPr>
          <w:rFonts w:asciiTheme="majorEastAsia" w:eastAsiaTheme="majorEastAsia" w:hAnsiTheme="majorEastAsia" w:hint="eastAsia"/>
          <w:sz w:val="24"/>
          <w:szCs w:val="24"/>
        </w:rPr>
        <w:t xml:space="preserve">　</w:t>
      </w:r>
      <w:r w:rsidR="002565BF" w:rsidRPr="00DD5458">
        <w:rPr>
          <w:rFonts w:asciiTheme="majorEastAsia" w:eastAsiaTheme="majorEastAsia" w:hAnsiTheme="majorEastAsia" w:hint="eastAsia"/>
          <w:sz w:val="24"/>
          <w:szCs w:val="24"/>
        </w:rPr>
        <w:t>カジノ管理委員会では、</w:t>
      </w:r>
      <w:r w:rsidR="00B655F6" w:rsidRPr="00DD5458">
        <w:rPr>
          <w:rFonts w:asciiTheme="majorEastAsia" w:eastAsiaTheme="majorEastAsia" w:hAnsiTheme="majorEastAsia" w:hint="eastAsia"/>
          <w:sz w:val="24"/>
          <w:szCs w:val="24"/>
        </w:rPr>
        <w:t>現在</w:t>
      </w:r>
      <w:r w:rsidR="000846B3" w:rsidRPr="00DD5458">
        <w:rPr>
          <w:rFonts w:asciiTheme="majorEastAsia" w:eastAsiaTheme="majorEastAsia" w:hAnsiTheme="majorEastAsia" w:hint="eastAsia"/>
          <w:sz w:val="24"/>
          <w:szCs w:val="24"/>
        </w:rPr>
        <w:t>、入退場管理システム</w:t>
      </w:r>
      <w:r w:rsidR="00B655F6" w:rsidRPr="00DD5458">
        <w:rPr>
          <w:rFonts w:asciiTheme="majorEastAsia" w:eastAsiaTheme="majorEastAsia" w:hAnsiTheme="majorEastAsia" w:hint="eastAsia"/>
          <w:sz w:val="24"/>
          <w:szCs w:val="24"/>
        </w:rPr>
        <w:t>、</w:t>
      </w:r>
      <w:r w:rsidR="000846B3" w:rsidRPr="00DD5458">
        <w:rPr>
          <w:rFonts w:asciiTheme="majorEastAsia" w:eastAsiaTheme="majorEastAsia" w:hAnsiTheme="majorEastAsia" w:hint="eastAsia"/>
          <w:sz w:val="24"/>
          <w:szCs w:val="24"/>
        </w:rPr>
        <w:t>調査支援システム</w:t>
      </w:r>
      <w:r w:rsidR="00E7507E" w:rsidRPr="00DD5458">
        <w:rPr>
          <w:rFonts w:asciiTheme="majorEastAsia" w:eastAsiaTheme="majorEastAsia" w:hAnsiTheme="majorEastAsia" w:hint="eastAsia"/>
          <w:sz w:val="24"/>
          <w:szCs w:val="24"/>
        </w:rPr>
        <w:t>、</w:t>
      </w:r>
      <w:r w:rsidR="00B655F6" w:rsidRPr="00DD5458">
        <w:rPr>
          <w:rFonts w:asciiTheme="majorEastAsia" w:eastAsiaTheme="majorEastAsia" w:hAnsiTheme="majorEastAsia" w:hint="eastAsia"/>
          <w:sz w:val="24"/>
          <w:szCs w:val="24"/>
        </w:rPr>
        <w:t>ＲＥＰＳ連携基盤等を</w:t>
      </w:r>
      <w:r w:rsidR="000846B3" w:rsidRPr="00DD5458">
        <w:rPr>
          <w:rFonts w:asciiTheme="majorEastAsia" w:eastAsiaTheme="majorEastAsia" w:hAnsiTheme="majorEastAsia" w:hint="eastAsia"/>
          <w:sz w:val="24"/>
          <w:szCs w:val="24"/>
        </w:rPr>
        <w:t>構築</w:t>
      </w:r>
      <w:r w:rsidR="00592F4F" w:rsidRPr="00DD5458">
        <w:rPr>
          <w:rFonts w:asciiTheme="majorEastAsia" w:eastAsiaTheme="majorEastAsia" w:hAnsiTheme="majorEastAsia" w:hint="eastAsia"/>
          <w:sz w:val="24"/>
          <w:szCs w:val="24"/>
        </w:rPr>
        <w:t>・</w:t>
      </w:r>
      <w:r w:rsidR="00492820" w:rsidRPr="00DD5458">
        <w:rPr>
          <w:rFonts w:asciiTheme="majorEastAsia" w:eastAsiaTheme="majorEastAsia" w:hAnsiTheme="majorEastAsia" w:hint="eastAsia"/>
          <w:sz w:val="24"/>
          <w:szCs w:val="24"/>
        </w:rPr>
        <w:t>改修・運用している</w:t>
      </w:r>
      <w:r w:rsidR="00104512" w:rsidRPr="00DD5458">
        <w:rPr>
          <w:rFonts w:asciiTheme="majorEastAsia" w:eastAsiaTheme="majorEastAsia" w:hAnsiTheme="majorEastAsia" w:hint="eastAsia"/>
          <w:sz w:val="24"/>
          <w:szCs w:val="24"/>
        </w:rPr>
        <w:t>。</w:t>
      </w:r>
      <w:r w:rsidR="00637186" w:rsidRPr="00DD5458">
        <w:rPr>
          <w:rFonts w:asciiTheme="majorEastAsia" w:eastAsiaTheme="majorEastAsia" w:hAnsiTheme="majorEastAsia" w:hint="eastAsia"/>
          <w:sz w:val="24"/>
          <w:szCs w:val="24"/>
        </w:rPr>
        <w:t>こうしたシステムの構築</w:t>
      </w:r>
      <w:r w:rsidR="00A531CC">
        <w:rPr>
          <w:rFonts w:asciiTheme="majorEastAsia" w:eastAsiaTheme="majorEastAsia" w:hAnsiTheme="majorEastAsia" w:hint="eastAsia"/>
          <w:sz w:val="24"/>
          <w:szCs w:val="24"/>
        </w:rPr>
        <w:t>等</w:t>
      </w:r>
      <w:r w:rsidR="002565BF" w:rsidRPr="00DD5458">
        <w:rPr>
          <w:rFonts w:asciiTheme="majorEastAsia" w:eastAsiaTheme="majorEastAsia" w:hAnsiTheme="majorEastAsia" w:hint="eastAsia"/>
          <w:sz w:val="24"/>
          <w:szCs w:val="24"/>
        </w:rPr>
        <w:t>には、</w:t>
      </w:r>
      <w:r w:rsidR="000A77E9" w:rsidRPr="00DD5458">
        <w:rPr>
          <w:rFonts w:asciiTheme="majorEastAsia" w:eastAsiaTheme="majorEastAsia" w:hAnsiTheme="majorEastAsia" w:hint="eastAsia"/>
          <w:sz w:val="24"/>
          <w:szCs w:val="24"/>
        </w:rPr>
        <w:t>ＩＴ</w:t>
      </w:r>
      <w:r w:rsidR="00B655F6" w:rsidRPr="00DD5458">
        <w:rPr>
          <w:rFonts w:asciiTheme="majorEastAsia" w:eastAsiaTheme="majorEastAsia" w:hAnsiTheme="majorEastAsia" w:hint="eastAsia"/>
          <w:sz w:val="24"/>
          <w:szCs w:val="24"/>
        </w:rPr>
        <w:t>・</w:t>
      </w:r>
      <w:r w:rsidR="00637186" w:rsidRPr="00DD5458">
        <w:rPr>
          <w:rFonts w:asciiTheme="majorEastAsia" w:eastAsiaTheme="majorEastAsia" w:hAnsiTheme="majorEastAsia" w:hint="eastAsia"/>
          <w:sz w:val="24"/>
          <w:szCs w:val="24"/>
        </w:rPr>
        <w:t>セキュリティに関する高度</w:t>
      </w:r>
      <w:r w:rsidR="00B655F6" w:rsidRPr="00DD5458">
        <w:rPr>
          <w:rFonts w:asciiTheme="majorEastAsia" w:eastAsiaTheme="majorEastAsia" w:hAnsiTheme="majorEastAsia" w:hint="eastAsia"/>
          <w:sz w:val="24"/>
          <w:szCs w:val="24"/>
        </w:rPr>
        <w:t>な知見</w:t>
      </w:r>
      <w:r w:rsidR="001F5AF1">
        <w:rPr>
          <w:rFonts w:asciiTheme="majorEastAsia" w:eastAsiaTheme="majorEastAsia" w:hAnsiTheme="majorEastAsia" w:hint="eastAsia"/>
          <w:sz w:val="24"/>
          <w:szCs w:val="24"/>
        </w:rPr>
        <w:t>や</w:t>
      </w:r>
      <w:r w:rsidR="00B655F6" w:rsidRPr="00DD5458">
        <w:rPr>
          <w:rFonts w:asciiTheme="majorEastAsia" w:eastAsiaTheme="majorEastAsia" w:hAnsiTheme="majorEastAsia" w:hint="eastAsia"/>
          <w:sz w:val="24"/>
          <w:szCs w:val="24"/>
        </w:rPr>
        <w:t>経験</w:t>
      </w:r>
      <w:r w:rsidR="001F5AF1">
        <w:rPr>
          <w:rFonts w:asciiTheme="majorEastAsia" w:eastAsiaTheme="majorEastAsia" w:hAnsiTheme="majorEastAsia" w:hint="eastAsia"/>
          <w:sz w:val="24"/>
          <w:szCs w:val="24"/>
        </w:rPr>
        <w:t>に加え、</w:t>
      </w:r>
      <w:r w:rsidR="00B655F6" w:rsidRPr="00DD5458">
        <w:rPr>
          <w:rFonts w:asciiTheme="majorEastAsia" w:eastAsiaTheme="majorEastAsia" w:hAnsiTheme="majorEastAsia" w:hint="eastAsia"/>
          <w:sz w:val="24"/>
          <w:szCs w:val="24"/>
        </w:rPr>
        <w:t>制度担当者、カジノ事業者、システム構築事業者等</w:t>
      </w:r>
      <w:r w:rsidR="00330FA1">
        <w:rPr>
          <w:rFonts w:asciiTheme="majorEastAsia" w:eastAsiaTheme="majorEastAsia" w:hAnsiTheme="majorEastAsia" w:hint="eastAsia"/>
          <w:sz w:val="24"/>
          <w:szCs w:val="24"/>
        </w:rPr>
        <w:t>、</w:t>
      </w:r>
      <w:r w:rsidR="00B655F6" w:rsidRPr="00DD5458">
        <w:rPr>
          <w:rFonts w:asciiTheme="majorEastAsia" w:eastAsiaTheme="majorEastAsia" w:hAnsiTheme="majorEastAsia" w:hint="eastAsia"/>
          <w:sz w:val="24"/>
          <w:szCs w:val="24"/>
        </w:rPr>
        <w:t>関係者との調整能力が求められる</w:t>
      </w:r>
      <w:r w:rsidR="00113695">
        <w:rPr>
          <w:rFonts w:asciiTheme="majorEastAsia" w:eastAsiaTheme="majorEastAsia" w:hAnsiTheme="majorEastAsia" w:hint="eastAsia"/>
          <w:sz w:val="24"/>
          <w:szCs w:val="24"/>
        </w:rPr>
        <w:t>他、システム</w:t>
      </w:r>
      <w:r w:rsidR="00637186" w:rsidRPr="00DD5458">
        <w:rPr>
          <w:rFonts w:asciiTheme="majorEastAsia" w:eastAsiaTheme="majorEastAsia" w:hAnsiTheme="majorEastAsia" w:hint="eastAsia"/>
          <w:sz w:val="24"/>
          <w:szCs w:val="24"/>
        </w:rPr>
        <w:t>障害</w:t>
      </w:r>
      <w:r w:rsidR="00113695">
        <w:rPr>
          <w:rFonts w:asciiTheme="majorEastAsia" w:eastAsiaTheme="majorEastAsia" w:hAnsiTheme="majorEastAsia" w:hint="eastAsia"/>
          <w:sz w:val="24"/>
          <w:szCs w:val="24"/>
        </w:rPr>
        <w:t>や</w:t>
      </w:r>
      <w:r w:rsidR="00637186" w:rsidRPr="00DD5458">
        <w:rPr>
          <w:rFonts w:asciiTheme="majorEastAsia" w:eastAsiaTheme="majorEastAsia" w:hAnsiTheme="majorEastAsia" w:hint="eastAsia"/>
          <w:sz w:val="24"/>
          <w:szCs w:val="24"/>
        </w:rPr>
        <w:t>サイバー攻撃等に</w:t>
      </w:r>
      <w:r w:rsidR="001259C7" w:rsidRPr="00DD5458">
        <w:rPr>
          <w:rFonts w:asciiTheme="majorEastAsia" w:eastAsiaTheme="majorEastAsia" w:hAnsiTheme="majorEastAsia" w:hint="eastAsia"/>
          <w:sz w:val="24"/>
          <w:szCs w:val="24"/>
        </w:rPr>
        <w:t>対する</w:t>
      </w:r>
      <w:r w:rsidR="00637186" w:rsidRPr="00DD5458">
        <w:rPr>
          <w:rFonts w:asciiTheme="majorEastAsia" w:eastAsiaTheme="majorEastAsia" w:hAnsiTheme="majorEastAsia" w:hint="eastAsia"/>
          <w:sz w:val="24"/>
          <w:szCs w:val="24"/>
        </w:rPr>
        <w:t>迅速・適切</w:t>
      </w:r>
      <w:r w:rsidR="001259C7" w:rsidRPr="00DD5458">
        <w:rPr>
          <w:rFonts w:asciiTheme="majorEastAsia" w:eastAsiaTheme="majorEastAsia" w:hAnsiTheme="majorEastAsia" w:hint="eastAsia"/>
          <w:sz w:val="24"/>
          <w:szCs w:val="24"/>
        </w:rPr>
        <w:t>な</w:t>
      </w:r>
      <w:r w:rsidR="00637186" w:rsidRPr="00DD5458">
        <w:rPr>
          <w:rFonts w:asciiTheme="majorEastAsia" w:eastAsiaTheme="majorEastAsia" w:hAnsiTheme="majorEastAsia" w:hint="eastAsia"/>
          <w:sz w:val="24"/>
          <w:szCs w:val="24"/>
        </w:rPr>
        <w:t>対処が求められる</w:t>
      </w:r>
      <w:r w:rsidR="001259C7" w:rsidRPr="00DD5458">
        <w:rPr>
          <w:rFonts w:asciiTheme="majorEastAsia" w:eastAsiaTheme="majorEastAsia" w:hAnsiTheme="majorEastAsia" w:hint="eastAsia"/>
          <w:sz w:val="24"/>
          <w:szCs w:val="24"/>
        </w:rPr>
        <w:t>。</w:t>
      </w:r>
      <w:r w:rsidR="002565BF" w:rsidRPr="00DD5458">
        <w:rPr>
          <w:rFonts w:asciiTheme="majorEastAsia" w:eastAsiaTheme="majorEastAsia" w:hAnsiTheme="majorEastAsia" w:hint="eastAsia"/>
          <w:sz w:val="24"/>
          <w:szCs w:val="24"/>
        </w:rPr>
        <w:t>こうした業務の特殊性・専門性等を踏まえ、研修の受講歴や業務</w:t>
      </w:r>
      <w:r w:rsidR="000846B3" w:rsidRPr="00DD5458">
        <w:rPr>
          <w:rFonts w:asciiTheme="majorEastAsia" w:eastAsiaTheme="majorEastAsia" w:hAnsiTheme="majorEastAsia" w:hint="eastAsia"/>
          <w:sz w:val="24"/>
          <w:szCs w:val="24"/>
        </w:rPr>
        <w:t>経験等</w:t>
      </w:r>
      <w:r w:rsidR="002565BF" w:rsidRPr="00DD5458">
        <w:rPr>
          <w:rFonts w:asciiTheme="majorEastAsia" w:eastAsiaTheme="majorEastAsia" w:hAnsiTheme="majorEastAsia" w:hint="eastAsia"/>
          <w:sz w:val="24"/>
          <w:szCs w:val="24"/>
        </w:rPr>
        <w:t>から、一定のスキルを有する者を</w:t>
      </w:r>
      <w:r w:rsidR="002008D1" w:rsidRPr="00DD5458">
        <w:rPr>
          <w:rFonts w:asciiTheme="majorEastAsia" w:eastAsiaTheme="majorEastAsia" w:hAnsiTheme="majorEastAsia" w:hint="eastAsia"/>
          <w:sz w:val="24"/>
          <w:szCs w:val="24"/>
        </w:rPr>
        <w:t>当該</w:t>
      </w:r>
      <w:r w:rsidR="002565BF" w:rsidRPr="00DD5458">
        <w:rPr>
          <w:rFonts w:asciiTheme="majorEastAsia" w:eastAsiaTheme="majorEastAsia" w:hAnsiTheme="majorEastAsia" w:hint="eastAsia"/>
          <w:sz w:val="24"/>
          <w:szCs w:val="24"/>
        </w:rPr>
        <w:t>業務に充て</w:t>
      </w:r>
      <w:r w:rsidR="001259C7" w:rsidRPr="00DD5458">
        <w:rPr>
          <w:rFonts w:asciiTheme="majorEastAsia" w:eastAsiaTheme="majorEastAsia" w:hAnsiTheme="majorEastAsia" w:hint="eastAsia"/>
          <w:sz w:val="24"/>
          <w:szCs w:val="24"/>
        </w:rPr>
        <w:t>るとともに</w:t>
      </w:r>
      <w:r w:rsidR="000846B3" w:rsidRPr="00DD5458">
        <w:rPr>
          <w:rFonts w:asciiTheme="majorEastAsia" w:eastAsiaTheme="majorEastAsia" w:hAnsiTheme="majorEastAsia" w:hint="eastAsia"/>
          <w:sz w:val="24"/>
          <w:szCs w:val="24"/>
        </w:rPr>
        <w:t>、</w:t>
      </w:r>
      <w:r w:rsidR="002008D1" w:rsidRPr="00DD5458">
        <w:rPr>
          <w:rFonts w:asciiTheme="majorEastAsia" w:eastAsiaTheme="majorEastAsia" w:hAnsiTheme="majorEastAsia" w:hint="eastAsia"/>
          <w:sz w:val="24"/>
          <w:szCs w:val="24"/>
        </w:rPr>
        <w:t>当該</w:t>
      </w:r>
      <w:r w:rsidR="00B82E5A" w:rsidRPr="00DD5458">
        <w:rPr>
          <w:rFonts w:asciiTheme="majorEastAsia" w:eastAsiaTheme="majorEastAsia" w:hAnsiTheme="majorEastAsia" w:hint="eastAsia"/>
          <w:sz w:val="24"/>
          <w:szCs w:val="24"/>
        </w:rPr>
        <w:t>業務に従事する者に対して一定の給与上の評価を行うため、「俸給の調整額」の要求を行う。</w:t>
      </w:r>
    </w:p>
    <w:p w14:paraId="194F6EA9" w14:textId="77777777" w:rsidR="0080186F" w:rsidRPr="00DD5458" w:rsidRDefault="0080186F" w:rsidP="0080186F">
      <w:pPr>
        <w:widowControl/>
        <w:ind w:leftChars="100" w:left="210"/>
        <w:rPr>
          <w:rFonts w:asciiTheme="majorEastAsia" w:eastAsiaTheme="majorEastAsia" w:hAnsiTheme="majorEastAsia"/>
          <w:sz w:val="24"/>
          <w:szCs w:val="24"/>
        </w:rPr>
      </w:pPr>
    </w:p>
    <w:p w14:paraId="50D65318" w14:textId="4E9CDF4B" w:rsidR="00562C73" w:rsidRPr="00DD5458" w:rsidRDefault="00562C73" w:rsidP="002565BF">
      <w:pPr>
        <w:widowControl/>
        <w:ind w:leftChars="100" w:left="210"/>
        <w:rPr>
          <w:rFonts w:asciiTheme="majorEastAsia" w:eastAsiaTheme="majorEastAsia" w:hAnsiTheme="majorEastAsia"/>
          <w:sz w:val="24"/>
          <w:szCs w:val="24"/>
        </w:rPr>
      </w:pPr>
    </w:p>
    <w:p w14:paraId="007A02C5" w14:textId="2788B31A" w:rsidR="00562C73" w:rsidRPr="00DD5458" w:rsidRDefault="00562C73" w:rsidP="00562C73">
      <w:pPr>
        <w:widowControl/>
        <w:rPr>
          <w:rFonts w:asciiTheme="majorEastAsia" w:eastAsiaTheme="majorEastAsia" w:hAnsiTheme="majorEastAsia"/>
          <w:b/>
          <w:sz w:val="24"/>
          <w:szCs w:val="24"/>
          <w:bdr w:val="single" w:sz="4" w:space="0" w:color="auto"/>
        </w:rPr>
      </w:pPr>
      <w:r w:rsidRPr="00DD5458">
        <w:rPr>
          <w:rFonts w:asciiTheme="majorEastAsia" w:eastAsiaTheme="majorEastAsia" w:hAnsiTheme="majorEastAsia" w:hint="eastAsia"/>
          <w:b/>
          <w:sz w:val="24"/>
          <w:szCs w:val="24"/>
          <w:bdr w:val="single" w:sz="4" w:space="0" w:color="auto"/>
        </w:rPr>
        <w:t>２．有為な人材の確保</w:t>
      </w:r>
      <w:r w:rsidR="001259C7" w:rsidRPr="00DD5458">
        <w:rPr>
          <w:rFonts w:asciiTheme="majorEastAsia" w:eastAsiaTheme="majorEastAsia" w:hAnsiTheme="majorEastAsia" w:hint="eastAsia"/>
          <w:b/>
          <w:sz w:val="24"/>
          <w:szCs w:val="24"/>
          <w:bdr w:val="single" w:sz="4" w:space="0" w:color="auto"/>
        </w:rPr>
        <w:t>・育成</w:t>
      </w:r>
    </w:p>
    <w:p w14:paraId="5A720242" w14:textId="4D08213C" w:rsidR="00EA4D44" w:rsidRPr="00DD5458" w:rsidRDefault="006944FC" w:rsidP="00EA4D44">
      <w:pPr>
        <w:widowControl/>
        <w:ind w:leftChars="100" w:left="210" w:firstLineChars="100" w:firstLine="240"/>
        <w:rPr>
          <w:rFonts w:asciiTheme="majorEastAsia" w:eastAsiaTheme="majorEastAsia" w:hAnsiTheme="majorEastAsia"/>
          <w:sz w:val="24"/>
          <w:szCs w:val="24"/>
        </w:rPr>
      </w:pPr>
      <w:r w:rsidRPr="00DD5458">
        <w:rPr>
          <w:rFonts w:asciiTheme="majorEastAsia" w:eastAsiaTheme="majorEastAsia" w:hAnsiTheme="majorEastAsia" w:hint="eastAsia"/>
          <w:sz w:val="24"/>
          <w:szCs w:val="24"/>
        </w:rPr>
        <w:t>デジタル</w:t>
      </w:r>
      <w:r w:rsidR="00EA4D44" w:rsidRPr="00DD5458">
        <w:rPr>
          <w:rFonts w:asciiTheme="majorEastAsia" w:eastAsiaTheme="majorEastAsia" w:hAnsiTheme="majorEastAsia" w:hint="eastAsia"/>
          <w:sz w:val="24"/>
          <w:szCs w:val="24"/>
        </w:rPr>
        <w:t>人材</w:t>
      </w:r>
      <w:r w:rsidR="001259C7" w:rsidRPr="00DD5458">
        <w:rPr>
          <w:rFonts w:asciiTheme="majorEastAsia" w:eastAsiaTheme="majorEastAsia" w:hAnsiTheme="majorEastAsia" w:hint="eastAsia"/>
          <w:sz w:val="24"/>
          <w:szCs w:val="24"/>
        </w:rPr>
        <w:t>やその</w:t>
      </w:r>
      <w:r w:rsidR="00EA4D44" w:rsidRPr="00DD5458">
        <w:rPr>
          <w:rFonts w:asciiTheme="majorEastAsia" w:eastAsiaTheme="majorEastAsia" w:hAnsiTheme="majorEastAsia" w:hint="eastAsia"/>
          <w:sz w:val="24"/>
          <w:szCs w:val="24"/>
        </w:rPr>
        <w:t>候補者に対して、</w:t>
      </w:r>
      <w:bookmarkStart w:id="1" w:name="_Hlk49421191"/>
      <w:r w:rsidR="007C5169">
        <w:rPr>
          <w:rFonts w:asciiTheme="majorEastAsia" w:eastAsiaTheme="majorEastAsia" w:hAnsiTheme="majorEastAsia" w:hint="eastAsia"/>
          <w:sz w:val="24"/>
          <w:szCs w:val="24"/>
        </w:rPr>
        <w:t>デジタル庁</w:t>
      </w:r>
      <w:r w:rsidR="00EA4D44" w:rsidRPr="00DD5458">
        <w:rPr>
          <w:rFonts w:asciiTheme="majorEastAsia" w:eastAsiaTheme="majorEastAsia" w:hAnsiTheme="majorEastAsia" w:hint="eastAsia"/>
          <w:sz w:val="24"/>
          <w:szCs w:val="24"/>
        </w:rPr>
        <w:t>が実施する情報システム統一研修及び</w:t>
      </w:r>
      <w:r w:rsidR="007C5169">
        <w:rPr>
          <w:rFonts w:asciiTheme="majorEastAsia" w:eastAsiaTheme="majorEastAsia" w:hAnsiTheme="majorEastAsia" w:hint="eastAsia"/>
          <w:sz w:val="24"/>
          <w:szCs w:val="24"/>
        </w:rPr>
        <w:t>内閣官房</w:t>
      </w:r>
      <w:r w:rsidR="00650D52" w:rsidRPr="00DD5458">
        <w:rPr>
          <w:rFonts w:asciiTheme="majorEastAsia" w:eastAsiaTheme="majorEastAsia" w:hAnsiTheme="majorEastAsia" w:hint="eastAsia"/>
          <w:sz w:val="24"/>
          <w:szCs w:val="24"/>
        </w:rPr>
        <w:t>内閣サイバーセキュリティセンター（</w:t>
      </w:r>
      <w:r w:rsidR="00EA4D44" w:rsidRPr="00DD5458">
        <w:rPr>
          <w:rFonts w:asciiTheme="majorEastAsia" w:eastAsiaTheme="majorEastAsia" w:hAnsiTheme="majorEastAsia" w:hint="eastAsia"/>
          <w:sz w:val="24"/>
          <w:szCs w:val="24"/>
        </w:rPr>
        <w:t>ＮＩＳＣ</w:t>
      </w:r>
      <w:r w:rsidR="00650D52" w:rsidRPr="00DD5458">
        <w:rPr>
          <w:rFonts w:asciiTheme="majorEastAsia" w:eastAsiaTheme="majorEastAsia" w:hAnsiTheme="majorEastAsia" w:hint="eastAsia"/>
          <w:sz w:val="24"/>
          <w:szCs w:val="24"/>
        </w:rPr>
        <w:t>）</w:t>
      </w:r>
      <w:r w:rsidR="00EA4D44" w:rsidRPr="00DD5458">
        <w:rPr>
          <w:rFonts w:asciiTheme="majorEastAsia" w:eastAsiaTheme="majorEastAsia" w:hAnsiTheme="majorEastAsia" w:hint="eastAsia"/>
          <w:sz w:val="24"/>
          <w:szCs w:val="24"/>
        </w:rPr>
        <w:t>等が実施する研修を活用し、人材育成に努める</w:t>
      </w:r>
      <w:bookmarkEnd w:id="1"/>
      <w:r w:rsidR="00EA4D44" w:rsidRPr="00DD5458">
        <w:rPr>
          <w:rFonts w:asciiTheme="majorEastAsia" w:eastAsiaTheme="majorEastAsia" w:hAnsiTheme="majorEastAsia" w:hint="eastAsia"/>
          <w:sz w:val="24"/>
          <w:szCs w:val="24"/>
        </w:rPr>
        <w:t>。</w:t>
      </w:r>
    </w:p>
    <w:p w14:paraId="2E96C4E1" w14:textId="4A747045" w:rsidR="00562C73" w:rsidRPr="00DD5458" w:rsidRDefault="00EA4D44" w:rsidP="00D06E7C">
      <w:pPr>
        <w:widowControl/>
        <w:ind w:leftChars="100" w:left="210" w:firstLineChars="100" w:firstLine="240"/>
        <w:rPr>
          <w:rFonts w:asciiTheme="majorEastAsia" w:eastAsiaTheme="majorEastAsia" w:hAnsiTheme="majorEastAsia"/>
          <w:sz w:val="24"/>
          <w:szCs w:val="24"/>
        </w:rPr>
      </w:pPr>
      <w:r w:rsidRPr="00DD5458">
        <w:rPr>
          <w:rFonts w:asciiTheme="majorEastAsia" w:eastAsiaTheme="majorEastAsia" w:hAnsiTheme="majorEastAsia" w:hint="eastAsia"/>
          <w:sz w:val="24"/>
          <w:szCs w:val="24"/>
        </w:rPr>
        <w:t>また、</w:t>
      </w:r>
      <w:r w:rsidR="00562C73" w:rsidRPr="00DD5458">
        <w:rPr>
          <w:rFonts w:asciiTheme="majorEastAsia" w:eastAsiaTheme="majorEastAsia" w:hAnsiTheme="majorEastAsia" w:hint="eastAsia"/>
          <w:sz w:val="24"/>
          <w:szCs w:val="24"/>
        </w:rPr>
        <w:t>民間企業等における</w:t>
      </w:r>
      <w:r w:rsidR="00863FB8">
        <w:rPr>
          <w:rFonts w:asciiTheme="majorEastAsia" w:eastAsiaTheme="majorEastAsia" w:hAnsiTheme="majorEastAsia" w:hint="eastAsia"/>
          <w:sz w:val="24"/>
          <w:szCs w:val="24"/>
        </w:rPr>
        <w:t>サイバー</w:t>
      </w:r>
      <w:r w:rsidR="00562C73" w:rsidRPr="00DD5458">
        <w:rPr>
          <w:rFonts w:asciiTheme="majorEastAsia" w:eastAsiaTheme="majorEastAsia" w:hAnsiTheme="majorEastAsia" w:hint="eastAsia"/>
          <w:sz w:val="24"/>
          <w:szCs w:val="24"/>
        </w:rPr>
        <w:t>セキュリティ</w:t>
      </w:r>
      <w:r w:rsidR="006944FC" w:rsidRPr="00DD5458">
        <w:rPr>
          <w:rFonts w:asciiTheme="majorEastAsia" w:eastAsiaTheme="majorEastAsia" w:hAnsiTheme="majorEastAsia" w:hint="eastAsia"/>
          <w:sz w:val="24"/>
          <w:szCs w:val="24"/>
        </w:rPr>
        <w:t>又は</w:t>
      </w:r>
      <w:r w:rsidR="00562C73" w:rsidRPr="00DD5458">
        <w:rPr>
          <w:rFonts w:asciiTheme="majorEastAsia" w:eastAsiaTheme="majorEastAsia" w:hAnsiTheme="majorEastAsia" w:hint="eastAsia"/>
          <w:sz w:val="24"/>
          <w:szCs w:val="24"/>
        </w:rPr>
        <w:t>ＩＴ関係業務に携わった経験のある者のうち、</w:t>
      </w:r>
      <w:r w:rsidR="00863FB8">
        <w:rPr>
          <w:rFonts w:asciiTheme="majorEastAsia" w:eastAsiaTheme="majorEastAsia" w:hAnsiTheme="majorEastAsia" w:hint="eastAsia"/>
          <w:sz w:val="24"/>
          <w:szCs w:val="24"/>
        </w:rPr>
        <w:t>サイバー</w:t>
      </w:r>
      <w:r w:rsidR="00562C73" w:rsidRPr="00DD5458">
        <w:rPr>
          <w:rFonts w:asciiTheme="majorEastAsia" w:eastAsiaTheme="majorEastAsia" w:hAnsiTheme="majorEastAsia" w:hint="eastAsia"/>
          <w:sz w:val="24"/>
          <w:szCs w:val="24"/>
        </w:rPr>
        <w:t>セキュリティ又は</w:t>
      </w:r>
      <w:r w:rsidR="00650D52" w:rsidRPr="00DD5458">
        <w:rPr>
          <w:rFonts w:asciiTheme="majorEastAsia" w:eastAsiaTheme="majorEastAsia" w:hAnsiTheme="majorEastAsia" w:hint="eastAsia"/>
          <w:sz w:val="24"/>
          <w:szCs w:val="24"/>
        </w:rPr>
        <w:t>ＷＥＢ</w:t>
      </w:r>
      <w:r w:rsidR="00562C73" w:rsidRPr="00DD5458">
        <w:rPr>
          <w:rFonts w:asciiTheme="majorEastAsia" w:eastAsiaTheme="majorEastAsia" w:hAnsiTheme="majorEastAsia" w:hint="eastAsia"/>
          <w:sz w:val="24"/>
          <w:szCs w:val="24"/>
        </w:rPr>
        <w:t>システムやクラウドシステムを含む情報システムの開発、運用等に十分な経験や知見を持つ人材</w:t>
      </w:r>
      <w:r w:rsidRPr="00DD5458">
        <w:rPr>
          <w:rFonts w:asciiTheme="majorEastAsia" w:eastAsiaTheme="majorEastAsia" w:hAnsiTheme="majorEastAsia" w:hint="eastAsia"/>
          <w:sz w:val="24"/>
          <w:szCs w:val="24"/>
        </w:rPr>
        <w:t>について、</w:t>
      </w:r>
      <w:r w:rsidR="00562C73" w:rsidRPr="00DD5458">
        <w:rPr>
          <w:rFonts w:asciiTheme="majorEastAsia" w:eastAsiaTheme="majorEastAsia" w:hAnsiTheme="majorEastAsia" w:hint="eastAsia"/>
          <w:sz w:val="24"/>
          <w:szCs w:val="24"/>
        </w:rPr>
        <w:t>必要に応じて任期付職員や非常勤職員、さらには中途採用職員として採用していく。</w:t>
      </w:r>
    </w:p>
    <w:p w14:paraId="490E2061" w14:textId="77777777" w:rsidR="00D60233" w:rsidRPr="00DD5458" w:rsidRDefault="00D60233" w:rsidP="00562C73">
      <w:pPr>
        <w:widowControl/>
        <w:rPr>
          <w:rFonts w:asciiTheme="majorEastAsia" w:eastAsiaTheme="majorEastAsia" w:hAnsiTheme="majorEastAsia"/>
          <w:sz w:val="24"/>
          <w:szCs w:val="24"/>
        </w:rPr>
      </w:pPr>
    </w:p>
    <w:p w14:paraId="1ADF6FDE" w14:textId="315A2BA1" w:rsidR="00562C73" w:rsidRPr="00DD5458" w:rsidRDefault="00562C73" w:rsidP="00562C73">
      <w:pPr>
        <w:widowControl/>
        <w:rPr>
          <w:rFonts w:asciiTheme="majorEastAsia" w:eastAsiaTheme="majorEastAsia" w:hAnsiTheme="majorEastAsia"/>
          <w:b/>
          <w:sz w:val="24"/>
          <w:szCs w:val="24"/>
          <w:bdr w:val="single" w:sz="4" w:space="0" w:color="auto"/>
        </w:rPr>
      </w:pPr>
      <w:r w:rsidRPr="00DD5458">
        <w:rPr>
          <w:rFonts w:asciiTheme="majorEastAsia" w:eastAsiaTheme="majorEastAsia" w:hAnsiTheme="majorEastAsia" w:hint="eastAsia"/>
          <w:b/>
          <w:sz w:val="24"/>
          <w:szCs w:val="24"/>
          <w:bdr w:val="single" w:sz="4" w:space="0" w:color="auto"/>
        </w:rPr>
        <w:t>３．</w:t>
      </w:r>
      <w:r w:rsidR="006944FC" w:rsidRPr="00DD5458">
        <w:rPr>
          <w:rFonts w:asciiTheme="majorEastAsia" w:eastAsiaTheme="majorEastAsia" w:hAnsiTheme="majorEastAsia" w:hint="eastAsia"/>
          <w:b/>
          <w:sz w:val="24"/>
          <w:szCs w:val="24"/>
          <w:bdr w:val="single" w:sz="4" w:space="0" w:color="auto"/>
        </w:rPr>
        <w:t>政府デジタル</w:t>
      </w:r>
      <w:r w:rsidRPr="00DD5458">
        <w:rPr>
          <w:rFonts w:asciiTheme="majorEastAsia" w:eastAsiaTheme="majorEastAsia" w:hAnsiTheme="majorEastAsia" w:hint="eastAsia"/>
          <w:b/>
          <w:sz w:val="24"/>
          <w:szCs w:val="24"/>
          <w:bdr w:val="single" w:sz="4" w:space="0" w:color="auto"/>
        </w:rPr>
        <w:t>人材育成支援プログラム</w:t>
      </w:r>
    </w:p>
    <w:p w14:paraId="18B5A3CA" w14:textId="479E6FCF" w:rsidR="00EA4D44" w:rsidRPr="00DD5458" w:rsidRDefault="00CD11E0" w:rsidP="003065C3">
      <w:pPr>
        <w:widowControl/>
        <w:ind w:leftChars="100" w:left="210" w:firstLineChars="100" w:firstLine="240"/>
        <w:rPr>
          <w:rFonts w:asciiTheme="majorEastAsia" w:eastAsiaTheme="majorEastAsia" w:hAnsiTheme="majorEastAsia"/>
          <w:sz w:val="24"/>
          <w:szCs w:val="24"/>
        </w:rPr>
      </w:pPr>
      <w:r w:rsidRPr="00DD5458">
        <w:rPr>
          <w:rFonts w:asciiTheme="majorEastAsia" w:eastAsiaTheme="majorEastAsia" w:hAnsiTheme="majorEastAsia" w:hint="eastAsia"/>
          <w:sz w:val="24"/>
          <w:szCs w:val="24"/>
        </w:rPr>
        <w:t>カジノ管理委員会では、</w:t>
      </w:r>
      <w:r w:rsidR="006944FC" w:rsidRPr="00DD5458">
        <w:rPr>
          <w:rFonts w:asciiTheme="majorEastAsia" w:eastAsiaTheme="majorEastAsia" w:hAnsiTheme="majorEastAsia" w:hint="eastAsia"/>
          <w:sz w:val="24"/>
          <w:szCs w:val="24"/>
        </w:rPr>
        <w:t>デジタル</w:t>
      </w:r>
      <w:r w:rsidRPr="00DD5458">
        <w:rPr>
          <w:rFonts w:asciiTheme="majorEastAsia" w:eastAsiaTheme="majorEastAsia" w:hAnsiTheme="majorEastAsia" w:hint="eastAsia"/>
          <w:sz w:val="24"/>
          <w:szCs w:val="24"/>
        </w:rPr>
        <w:t>人材やその候補者が受講すべき研修については、</w:t>
      </w:r>
      <w:r w:rsidR="00996EC4">
        <w:rPr>
          <w:rFonts w:asciiTheme="majorEastAsia" w:eastAsiaTheme="majorEastAsia" w:hAnsiTheme="majorEastAsia" w:hint="eastAsia"/>
          <w:sz w:val="24"/>
          <w:szCs w:val="24"/>
        </w:rPr>
        <w:t>デジタル庁</w:t>
      </w:r>
      <w:r w:rsidRPr="00DD5458">
        <w:rPr>
          <w:rFonts w:asciiTheme="majorEastAsia" w:eastAsiaTheme="majorEastAsia" w:hAnsiTheme="majorEastAsia" w:hint="eastAsia"/>
          <w:sz w:val="24"/>
          <w:szCs w:val="24"/>
        </w:rPr>
        <w:t>が実施する情報システム統一研修等を活用するとともに、</w:t>
      </w:r>
      <w:r w:rsidR="00996EC4">
        <w:rPr>
          <w:rFonts w:asciiTheme="majorEastAsia" w:eastAsiaTheme="majorEastAsia" w:hAnsiTheme="majorEastAsia" w:hint="eastAsia"/>
          <w:sz w:val="24"/>
          <w:szCs w:val="24"/>
        </w:rPr>
        <w:t>サイバー</w:t>
      </w:r>
      <w:r w:rsidRPr="00DD5458">
        <w:rPr>
          <w:rFonts w:asciiTheme="majorEastAsia" w:eastAsiaTheme="majorEastAsia" w:hAnsiTheme="majorEastAsia" w:hint="eastAsia"/>
          <w:sz w:val="24"/>
          <w:szCs w:val="24"/>
        </w:rPr>
        <w:t>セキュリティに関する研修については、ＮＩＳＣの</w:t>
      </w:r>
      <w:r w:rsidR="00386287">
        <w:rPr>
          <w:rFonts w:asciiTheme="majorEastAsia" w:eastAsiaTheme="majorEastAsia" w:hAnsiTheme="majorEastAsia" w:hint="eastAsia"/>
          <w:sz w:val="24"/>
          <w:szCs w:val="24"/>
        </w:rPr>
        <w:t>勉強</w:t>
      </w:r>
      <w:r w:rsidRPr="00DD5458">
        <w:rPr>
          <w:rFonts w:asciiTheme="majorEastAsia" w:eastAsiaTheme="majorEastAsia" w:hAnsiTheme="majorEastAsia" w:hint="eastAsia"/>
          <w:sz w:val="24"/>
          <w:szCs w:val="24"/>
        </w:rPr>
        <w:t>会等を活用し、人材育成に努める</w:t>
      </w:r>
      <w:r w:rsidR="00562C73" w:rsidRPr="00DD5458">
        <w:rPr>
          <w:rFonts w:asciiTheme="majorEastAsia" w:eastAsiaTheme="majorEastAsia" w:hAnsiTheme="majorEastAsia" w:hint="eastAsia"/>
          <w:sz w:val="24"/>
          <w:szCs w:val="24"/>
        </w:rPr>
        <w:t>。</w:t>
      </w:r>
    </w:p>
    <w:p w14:paraId="2DF8ED1D" w14:textId="1E678B4A" w:rsidR="00D60233" w:rsidRPr="00DD5458" w:rsidRDefault="00D60233" w:rsidP="00562C73">
      <w:pPr>
        <w:widowControl/>
        <w:rPr>
          <w:rFonts w:asciiTheme="majorEastAsia" w:eastAsiaTheme="majorEastAsia" w:hAnsiTheme="majorEastAsia"/>
          <w:sz w:val="24"/>
          <w:szCs w:val="24"/>
        </w:rPr>
      </w:pPr>
    </w:p>
    <w:p w14:paraId="01EDD15B" w14:textId="77777777" w:rsidR="006944FC" w:rsidRPr="00DD5458" w:rsidRDefault="006944FC" w:rsidP="006944FC">
      <w:pPr>
        <w:rPr>
          <w:rFonts w:asciiTheme="majorEastAsia" w:eastAsiaTheme="majorEastAsia" w:hAnsiTheme="majorEastAsia"/>
          <w:b/>
          <w:sz w:val="24"/>
          <w:szCs w:val="24"/>
          <w:bdr w:val="single" w:sz="4" w:space="0" w:color="auto"/>
        </w:rPr>
      </w:pPr>
      <w:r w:rsidRPr="00DD5458">
        <w:rPr>
          <w:rFonts w:asciiTheme="majorEastAsia" w:eastAsiaTheme="majorEastAsia" w:hAnsiTheme="majorEastAsia" w:hint="eastAsia"/>
          <w:b/>
          <w:sz w:val="24"/>
          <w:szCs w:val="24"/>
          <w:bdr w:val="single" w:sz="4" w:space="0" w:color="auto"/>
        </w:rPr>
        <w:t>４．人事ルート例（キャリアパスのイメージ）</w:t>
      </w:r>
    </w:p>
    <w:p w14:paraId="1B8539A5" w14:textId="243434F6" w:rsidR="006944FC" w:rsidRPr="00DD5458" w:rsidRDefault="006944FC" w:rsidP="006944FC">
      <w:pPr>
        <w:widowControl/>
        <w:ind w:leftChars="100" w:left="210" w:firstLineChars="100" w:firstLine="240"/>
        <w:rPr>
          <w:rFonts w:asciiTheme="majorEastAsia" w:eastAsiaTheme="majorEastAsia" w:hAnsiTheme="majorEastAsia"/>
          <w:sz w:val="24"/>
          <w:szCs w:val="24"/>
        </w:rPr>
      </w:pPr>
      <w:r w:rsidRPr="00DD5458">
        <w:rPr>
          <w:rFonts w:asciiTheme="majorEastAsia" w:eastAsiaTheme="majorEastAsia" w:hAnsiTheme="majorEastAsia" w:hint="eastAsia"/>
          <w:sz w:val="24"/>
          <w:szCs w:val="24"/>
        </w:rPr>
        <w:t>カジノ管理委員会は、令和３年度</w:t>
      </w:r>
      <w:r w:rsidR="00213363">
        <w:rPr>
          <w:rFonts w:asciiTheme="majorEastAsia" w:eastAsiaTheme="majorEastAsia" w:hAnsiTheme="majorEastAsia" w:hint="eastAsia"/>
          <w:sz w:val="24"/>
          <w:szCs w:val="24"/>
        </w:rPr>
        <w:t>の</w:t>
      </w:r>
      <w:r w:rsidRPr="00DD5458">
        <w:rPr>
          <w:rFonts w:asciiTheme="majorEastAsia" w:eastAsiaTheme="majorEastAsia" w:hAnsiTheme="majorEastAsia" w:hint="eastAsia"/>
          <w:sz w:val="24"/>
          <w:szCs w:val="24"/>
        </w:rPr>
        <w:t>採用試験等から初めて</w:t>
      </w:r>
      <w:r w:rsidR="00D5413F">
        <w:rPr>
          <w:rFonts w:asciiTheme="majorEastAsia" w:eastAsiaTheme="majorEastAsia" w:hAnsiTheme="majorEastAsia" w:hint="eastAsia"/>
          <w:sz w:val="24"/>
          <w:szCs w:val="24"/>
        </w:rPr>
        <w:t>職員の</w:t>
      </w:r>
      <w:r w:rsidRPr="00DD5458">
        <w:rPr>
          <w:rFonts w:asciiTheme="majorEastAsia" w:eastAsiaTheme="majorEastAsia" w:hAnsiTheme="majorEastAsia" w:hint="eastAsia"/>
          <w:sz w:val="24"/>
          <w:szCs w:val="24"/>
        </w:rPr>
        <w:t>採用を行ったところであり、当面はデジタル人材やその候補者について、出向者、任期付職員等で確保していく。</w:t>
      </w:r>
    </w:p>
    <w:p w14:paraId="61014183" w14:textId="77777777" w:rsidR="006944FC" w:rsidRPr="00DD5458" w:rsidRDefault="006944FC" w:rsidP="006944FC">
      <w:pPr>
        <w:widowControl/>
        <w:ind w:leftChars="100" w:left="210" w:firstLineChars="100" w:firstLine="240"/>
        <w:rPr>
          <w:rFonts w:asciiTheme="majorEastAsia" w:eastAsiaTheme="majorEastAsia" w:hAnsiTheme="majorEastAsia"/>
          <w:sz w:val="24"/>
          <w:szCs w:val="24"/>
        </w:rPr>
      </w:pPr>
      <w:r w:rsidRPr="00DD5458">
        <w:rPr>
          <w:rFonts w:asciiTheme="majorEastAsia" w:eastAsiaTheme="majorEastAsia" w:hAnsiTheme="majorEastAsia" w:hint="eastAsia"/>
          <w:sz w:val="24"/>
          <w:szCs w:val="24"/>
        </w:rPr>
        <w:t>今後は、採用試験からの採用、中途採用等の進展に応じ、独自のデジタル人材の採用及びそのキャリアパス等について検討を行う。</w:t>
      </w:r>
    </w:p>
    <w:p w14:paraId="055751E7" w14:textId="77777777" w:rsidR="006944FC" w:rsidRPr="00DD5458" w:rsidRDefault="006944FC" w:rsidP="00562C73">
      <w:pPr>
        <w:widowControl/>
        <w:rPr>
          <w:rFonts w:asciiTheme="majorEastAsia" w:eastAsiaTheme="majorEastAsia" w:hAnsiTheme="majorEastAsia"/>
          <w:sz w:val="24"/>
          <w:szCs w:val="24"/>
        </w:rPr>
      </w:pPr>
    </w:p>
    <w:p w14:paraId="617CD08C" w14:textId="6DDB12E3" w:rsidR="00562C73" w:rsidRPr="00DD5458" w:rsidRDefault="006944FC" w:rsidP="00562C73">
      <w:pPr>
        <w:tabs>
          <w:tab w:val="left" w:pos="426"/>
        </w:tabs>
        <w:rPr>
          <w:rFonts w:asciiTheme="majorEastAsia" w:eastAsiaTheme="majorEastAsia" w:hAnsiTheme="majorEastAsia"/>
          <w:b/>
          <w:sz w:val="24"/>
          <w:szCs w:val="24"/>
          <w:bdr w:val="single" w:sz="4" w:space="0" w:color="auto"/>
        </w:rPr>
      </w:pPr>
      <w:r w:rsidRPr="00DD5458">
        <w:rPr>
          <w:rFonts w:asciiTheme="majorEastAsia" w:eastAsiaTheme="majorEastAsia" w:hAnsiTheme="majorEastAsia" w:hint="eastAsia"/>
          <w:b/>
          <w:sz w:val="24"/>
          <w:szCs w:val="24"/>
          <w:bdr w:val="single" w:sz="4" w:space="0" w:color="auto"/>
        </w:rPr>
        <w:t>５</w:t>
      </w:r>
      <w:r w:rsidR="00562C73" w:rsidRPr="00DD5458">
        <w:rPr>
          <w:rFonts w:asciiTheme="majorEastAsia" w:eastAsiaTheme="majorEastAsia" w:hAnsiTheme="majorEastAsia" w:hint="eastAsia"/>
          <w:b/>
          <w:sz w:val="24"/>
          <w:szCs w:val="24"/>
          <w:bdr w:val="single" w:sz="4" w:space="0" w:color="auto"/>
        </w:rPr>
        <w:t>．</w:t>
      </w:r>
      <w:r w:rsidRPr="00DD5458">
        <w:rPr>
          <w:rFonts w:asciiTheme="majorEastAsia" w:eastAsiaTheme="majorEastAsia" w:hAnsiTheme="majorEastAsia" w:hint="eastAsia"/>
          <w:b/>
          <w:sz w:val="24"/>
          <w:szCs w:val="24"/>
          <w:bdr w:val="single" w:sz="4" w:space="0" w:color="auto"/>
        </w:rPr>
        <w:t>幹部職員を含む</w:t>
      </w:r>
      <w:r w:rsidR="00562C73" w:rsidRPr="00DD5458">
        <w:rPr>
          <w:rFonts w:asciiTheme="majorEastAsia" w:eastAsiaTheme="majorEastAsia" w:hAnsiTheme="majorEastAsia" w:hint="eastAsia"/>
          <w:b/>
          <w:sz w:val="24"/>
          <w:szCs w:val="24"/>
          <w:bdr w:val="single" w:sz="4" w:space="0" w:color="auto"/>
        </w:rPr>
        <w:t>一般職員の情報リテラシー向上</w:t>
      </w:r>
    </w:p>
    <w:p w14:paraId="0C59641A" w14:textId="01E09644" w:rsidR="00562C73" w:rsidRPr="00DD5458" w:rsidRDefault="00CC0767" w:rsidP="00AC1563">
      <w:pPr>
        <w:widowControl/>
        <w:ind w:leftChars="100" w:left="210" w:firstLineChars="100" w:firstLine="240"/>
        <w:rPr>
          <w:rFonts w:asciiTheme="majorEastAsia" w:eastAsiaTheme="majorEastAsia" w:hAnsiTheme="majorEastAsia"/>
          <w:sz w:val="24"/>
          <w:szCs w:val="24"/>
        </w:rPr>
      </w:pPr>
      <w:r w:rsidRPr="00DD5458">
        <w:rPr>
          <w:rFonts w:asciiTheme="majorEastAsia" w:eastAsiaTheme="majorEastAsia" w:hAnsiTheme="majorEastAsia" w:hint="eastAsia"/>
          <w:sz w:val="24"/>
          <w:szCs w:val="24"/>
        </w:rPr>
        <w:t>一般職員についても、</w:t>
      </w:r>
      <w:r w:rsidR="0052654E" w:rsidRPr="00DD5458">
        <w:rPr>
          <w:rFonts w:asciiTheme="majorEastAsia" w:eastAsiaTheme="majorEastAsia" w:hAnsiTheme="majorEastAsia" w:hint="eastAsia"/>
          <w:sz w:val="24"/>
          <w:szCs w:val="24"/>
        </w:rPr>
        <w:t>その</w:t>
      </w:r>
      <w:r w:rsidRPr="00DD5458">
        <w:rPr>
          <w:rFonts w:asciiTheme="majorEastAsia" w:eastAsiaTheme="majorEastAsia" w:hAnsiTheme="majorEastAsia" w:hint="eastAsia"/>
          <w:sz w:val="24"/>
          <w:szCs w:val="24"/>
        </w:rPr>
        <w:t>業務等の中で</w:t>
      </w:r>
      <w:r w:rsidR="00193F22">
        <w:rPr>
          <w:rFonts w:asciiTheme="majorEastAsia" w:eastAsiaTheme="majorEastAsia" w:hAnsiTheme="majorEastAsia" w:hint="eastAsia"/>
          <w:sz w:val="24"/>
          <w:szCs w:val="24"/>
        </w:rPr>
        <w:t>情報</w:t>
      </w:r>
      <w:r w:rsidRPr="00DD5458">
        <w:rPr>
          <w:rFonts w:asciiTheme="majorEastAsia" w:eastAsiaTheme="majorEastAsia" w:hAnsiTheme="majorEastAsia" w:hint="eastAsia"/>
          <w:sz w:val="24"/>
          <w:szCs w:val="24"/>
        </w:rPr>
        <w:t>システムの機能を理解し、活用するとともに、サイバーセキュリティについて高い意識</w:t>
      </w:r>
      <w:r w:rsidR="00193F22">
        <w:rPr>
          <w:rFonts w:asciiTheme="majorEastAsia" w:eastAsiaTheme="majorEastAsia" w:hAnsiTheme="majorEastAsia" w:hint="eastAsia"/>
          <w:sz w:val="24"/>
          <w:szCs w:val="24"/>
        </w:rPr>
        <w:t>と知識</w:t>
      </w:r>
      <w:r w:rsidRPr="00DD5458">
        <w:rPr>
          <w:rFonts w:asciiTheme="majorEastAsia" w:eastAsiaTheme="majorEastAsia" w:hAnsiTheme="majorEastAsia" w:hint="eastAsia"/>
          <w:sz w:val="24"/>
          <w:szCs w:val="24"/>
        </w:rPr>
        <w:t>を持つことが重要</w:t>
      </w:r>
      <w:r w:rsidR="0052654E" w:rsidRPr="00DD5458">
        <w:rPr>
          <w:rFonts w:asciiTheme="majorEastAsia" w:eastAsiaTheme="majorEastAsia" w:hAnsiTheme="majorEastAsia" w:hint="eastAsia"/>
          <w:sz w:val="24"/>
          <w:szCs w:val="24"/>
        </w:rPr>
        <w:t>である</w:t>
      </w:r>
      <w:r w:rsidRPr="00DD5458">
        <w:rPr>
          <w:rFonts w:asciiTheme="majorEastAsia" w:eastAsiaTheme="majorEastAsia" w:hAnsiTheme="majorEastAsia" w:hint="eastAsia"/>
          <w:sz w:val="24"/>
          <w:szCs w:val="24"/>
        </w:rPr>
        <w:t>。</w:t>
      </w:r>
      <w:r w:rsidR="0052654E" w:rsidRPr="00DD5458">
        <w:rPr>
          <w:rFonts w:asciiTheme="majorEastAsia" w:eastAsiaTheme="majorEastAsia" w:hAnsiTheme="majorEastAsia" w:hint="eastAsia"/>
          <w:sz w:val="24"/>
          <w:szCs w:val="24"/>
        </w:rPr>
        <w:t>そのため</w:t>
      </w:r>
      <w:r w:rsidRPr="00DD5458">
        <w:rPr>
          <w:rFonts w:asciiTheme="majorEastAsia" w:eastAsiaTheme="majorEastAsia" w:hAnsiTheme="majorEastAsia" w:hint="eastAsia"/>
          <w:sz w:val="24"/>
          <w:szCs w:val="24"/>
        </w:rPr>
        <w:t>、カジノ管理委員会では、</w:t>
      </w:r>
      <w:r w:rsidR="00562C73" w:rsidRPr="00DD5458">
        <w:rPr>
          <w:rFonts w:asciiTheme="majorEastAsia" w:eastAsiaTheme="majorEastAsia" w:hAnsiTheme="majorEastAsia" w:hint="eastAsia"/>
          <w:sz w:val="24"/>
          <w:szCs w:val="24"/>
        </w:rPr>
        <w:t>情報</w:t>
      </w:r>
      <w:r w:rsidR="00562C73" w:rsidRPr="00DD5458">
        <w:rPr>
          <w:rFonts w:asciiTheme="majorEastAsia" w:eastAsiaTheme="majorEastAsia" w:hAnsiTheme="majorEastAsia"/>
          <w:sz w:val="24"/>
          <w:szCs w:val="24"/>
        </w:rPr>
        <w:t>システム及び</w:t>
      </w:r>
      <w:r w:rsidR="00193F22">
        <w:rPr>
          <w:rFonts w:asciiTheme="majorEastAsia" w:eastAsiaTheme="majorEastAsia" w:hAnsiTheme="majorEastAsia" w:hint="eastAsia"/>
          <w:sz w:val="24"/>
          <w:szCs w:val="24"/>
        </w:rPr>
        <w:t>サイバー</w:t>
      </w:r>
      <w:r w:rsidR="00562C73" w:rsidRPr="00DD5458">
        <w:rPr>
          <w:rFonts w:asciiTheme="majorEastAsia" w:eastAsiaTheme="majorEastAsia" w:hAnsiTheme="majorEastAsia"/>
          <w:sz w:val="24"/>
          <w:szCs w:val="24"/>
        </w:rPr>
        <w:t>セキュリティ</w:t>
      </w:r>
      <w:r w:rsidR="00562C73" w:rsidRPr="00DD5458">
        <w:rPr>
          <w:rFonts w:asciiTheme="majorEastAsia" w:eastAsiaTheme="majorEastAsia" w:hAnsiTheme="majorEastAsia" w:hint="eastAsia"/>
          <w:sz w:val="24"/>
          <w:szCs w:val="24"/>
        </w:rPr>
        <w:t>に関する</w:t>
      </w:r>
      <w:r w:rsidR="00562C73" w:rsidRPr="00DD5458">
        <w:rPr>
          <w:rFonts w:asciiTheme="majorEastAsia" w:eastAsiaTheme="majorEastAsia" w:hAnsiTheme="majorEastAsia"/>
          <w:sz w:val="24"/>
          <w:szCs w:val="24"/>
        </w:rPr>
        <w:t>一般職員等のリテラシー向上のため、</w:t>
      </w:r>
      <w:r w:rsidR="00562C73" w:rsidRPr="00DD5458">
        <w:rPr>
          <w:rFonts w:asciiTheme="majorEastAsia" w:eastAsiaTheme="majorEastAsia" w:hAnsiTheme="majorEastAsia" w:hint="eastAsia"/>
          <w:sz w:val="24"/>
          <w:szCs w:val="24"/>
        </w:rPr>
        <w:t>次の研修</w:t>
      </w:r>
      <w:r w:rsidR="00906625">
        <w:rPr>
          <w:rFonts w:asciiTheme="majorEastAsia" w:eastAsiaTheme="majorEastAsia" w:hAnsiTheme="majorEastAsia" w:hint="eastAsia"/>
          <w:sz w:val="24"/>
          <w:szCs w:val="24"/>
        </w:rPr>
        <w:t>等</w:t>
      </w:r>
      <w:r w:rsidR="00562C73" w:rsidRPr="00DD5458">
        <w:rPr>
          <w:rFonts w:asciiTheme="majorEastAsia" w:eastAsiaTheme="majorEastAsia" w:hAnsiTheme="majorEastAsia"/>
          <w:sz w:val="24"/>
          <w:szCs w:val="24"/>
        </w:rPr>
        <w:t>を</w:t>
      </w:r>
      <w:r w:rsidR="00562C73" w:rsidRPr="00DD5458">
        <w:rPr>
          <w:rFonts w:asciiTheme="majorEastAsia" w:eastAsiaTheme="majorEastAsia" w:hAnsiTheme="majorEastAsia" w:hint="eastAsia"/>
          <w:sz w:val="24"/>
          <w:szCs w:val="24"/>
        </w:rPr>
        <w:t>実施</w:t>
      </w:r>
      <w:r w:rsidR="00562C73" w:rsidRPr="00DD5458">
        <w:rPr>
          <w:rFonts w:asciiTheme="majorEastAsia" w:eastAsiaTheme="majorEastAsia" w:hAnsiTheme="majorEastAsia"/>
          <w:sz w:val="24"/>
          <w:szCs w:val="24"/>
        </w:rPr>
        <w:t>する。</w:t>
      </w:r>
    </w:p>
    <w:p w14:paraId="5C61F9BB" w14:textId="0C0E34D0" w:rsidR="00562C73" w:rsidRPr="00DD5458" w:rsidRDefault="00DA49F4" w:rsidP="00635287">
      <w:pPr>
        <w:rPr>
          <w:rFonts w:asciiTheme="majorEastAsia" w:eastAsiaTheme="majorEastAsia" w:hAnsiTheme="majorEastAsia"/>
          <w:sz w:val="24"/>
          <w:szCs w:val="24"/>
        </w:rPr>
      </w:pPr>
      <w:r w:rsidRPr="00DD5458">
        <w:rPr>
          <w:rFonts w:asciiTheme="majorEastAsia" w:eastAsiaTheme="majorEastAsia" w:hAnsiTheme="majorEastAsia" w:hint="eastAsia"/>
          <w:sz w:val="24"/>
          <w:szCs w:val="24"/>
        </w:rPr>
        <w:t xml:space="preserve">　</w:t>
      </w:r>
      <w:r w:rsidR="00562C73" w:rsidRPr="00DD5458">
        <w:rPr>
          <w:rFonts w:asciiTheme="majorEastAsia" w:eastAsiaTheme="majorEastAsia" w:hAnsiTheme="majorEastAsia"/>
          <w:sz w:val="24"/>
          <w:szCs w:val="24"/>
        </w:rPr>
        <w:t>(1)　全職員向け研修</w:t>
      </w:r>
    </w:p>
    <w:p w14:paraId="35B6754B" w14:textId="1FF15A77" w:rsidR="00562C73" w:rsidRPr="00DD5458" w:rsidRDefault="00562C73" w:rsidP="00562C73">
      <w:pPr>
        <w:widowControl/>
        <w:ind w:firstLineChars="250" w:firstLine="600"/>
        <w:rPr>
          <w:rFonts w:asciiTheme="majorEastAsia" w:eastAsiaTheme="majorEastAsia" w:hAnsiTheme="majorEastAsia"/>
          <w:sz w:val="24"/>
          <w:szCs w:val="24"/>
        </w:rPr>
      </w:pPr>
      <w:r w:rsidRPr="00DD5458">
        <w:rPr>
          <w:rFonts w:asciiTheme="majorEastAsia" w:eastAsiaTheme="majorEastAsia" w:hAnsiTheme="majorEastAsia" w:hint="eastAsia"/>
          <w:sz w:val="24"/>
          <w:szCs w:val="24"/>
        </w:rPr>
        <w:t>ア　研修内容：</w:t>
      </w:r>
      <w:r w:rsidR="00193F22">
        <w:rPr>
          <w:rFonts w:asciiTheme="majorEastAsia" w:eastAsiaTheme="majorEastAsia" w:hAnsiTheme="majorEastAsia" w:hint="eastAsia"/>
          <w:sz w:val="24"/>
          <w:szCs w:val="24"/>
        </w:rPr>
        <w:t>サイバー</w:t>
      </w:r>
      <w:r w:rsidRPr="00DD5458">
        <w:rPr>
          <w:rFonts w:asciiTheme="majorEastAsia" w:eastAsiaTheme="majorEastAsia" w:hAnsiTheme="majorEastAsia" w:hint="eastAsia"/>
          <w:sz w:val="24"/>
          <w:szCs w:val="24"/>
        </w:rPr>
        <w:t>セキュリティ研修</w:t>
      </w:r>
    </w:p>
    <w:p w14:paraId="33BE897A" w14:textId="77777777" w:rsidR="00562C73" w:rsidRPr="00DD5458" w:rsidRDefault="00562C73" w:rsidP="00562C73">
      <w:pPr>
        <w:widowControl/>
        <w:ind w:firstLineChars="250" w:firstLine="600"/>
        <w:rPr>
          <w:rFonts w:asciiTheme="majorEastAsia" w:eastAsiaTheme="majorEastAsia" w:hAnsiTheme="majorEastAsia"/>
          <w:sz w:val="24"/>
          <w:szCs w:val="24"/>
        </w:rPr>
      </w:pPr>
      <w:r w:rsidRPr="00DD5458">
        <w:rPr>
          <w:rFonts w:asciiTheme="majorEastAsia" w:eastAsiaTheme="majorEastAsia" w:hAnsiTheme="majorEastAsia" w:hint="eastAsia"/>
          <w:sz w:val="24"/>
          <w:szCs w:val="24"/>
        </w:rPr>
        <w:t>イ　受講対象者：全職員</w:t>
      </w:r>
    </w:p>
    <w:p w14:paraId="2FACCEE2" w14:textId="35298EE5" w:rsidR="00562C73" w:rsidRPr="00DD5458" w:rsidRDefault="00562C73" w:rsidP="00562C73">
      <w:pPr>
        <w:widowControl/>
        <w:ind w:firstLineChars="250" w:firstLine="600"/>
        <w:rPr>
          <w:rFonts w:asciiTheme="majorEastAsia" w:eastAsiaTheme="majorEastAsia" w:hAnsiTheme="majorEastAsia"/>
          <w:sz w:val="24"/>
          <w:szCs w:val="24"/>
        </w:rPr>
      </w:pPr>
      <w:r w:rsidRPr="00DD5458">
        <w:rPr>
          <w:rFonts w:asciiTheme="majorEastAsia" w:eastAsiaTheme="majorEastAsia" w:hAnsiTheme="majorEastAsia" w:hint="eastAsia"/>
          <w:sz w:val="24"/>
          <w:szCs w:val="24"/>
        </w:rPr>
        <w:t>ウ　実施時期：</w:t>
      </w:r>
      <w:r w:rsidR="00667013" w:rsidRPr="00DD5458">
        <w:rPr>
          <w:rFonts w:asciiTheme="majorEastAsia" w:eastAsiaTheme="majorEastAsia" w:hAnsiTheme="majorEastAsia" w:hint="eastAsia"/>
          <w:sz w:val="24"/>
          <w:szCs w:val="24"/>
        </w:rPr>
        <w:t>第３四半期</w:t>
      </w:r>
    </w:p>
    <w:p w14:paraId="60BC6645" w14:textId="34C27FD1" w:rsidR="00667013" w:rsidRPr="00DD5458" w:rsidRDefault="005E446A" w:rsidP="00635287">
      <w:pPr>
        <w:ind w:leftChars="50" w:left="105"/>
        <w:rPr>
          <w:rFonts w:asciiTheme="majorEastAsia" w:eastAsiaTheme="majorEastAsia" w:hAnsiTheme="majorEastAsia"/>
          <w:sz w:val="24"/>
          <w:szCs w:val="24"/>
        </w:rPr>
      </w:pPr>
      <w:r w:rsidRPr="00DD5458" w:rsidDel="005E446A">
        <w:rPr>
          <w:rFonts w:asciiTheme="majorEastAsia" w:eastAsiaTheme="majorEastAsia" w:hAnsiTheme="majorEastAsia"/>
          <w:sz w:val="24"/>
          <w:szCs w:val="24"/>
        </w:rPr>
        <w:t xml:space="preserve"> </w:t>
      </w:r>
      <w:r w:rsidR="00667013" w:rsidRPr="00DD5458">
        <w:rPr>
          <w:rFonts w:asciiTheme="majorEastAsia" w:eastAsiaTheme="majorEastAsia" w:hAnsiTheme="majorEastAsia"/>
          <w:sz w:val="24"/>
          <w:szCs w:val="24"/>
        </w:rPr>
        <w:t xml:space="preserve">(2)　</w:t>
      </w:r>
      <w:r w:rsidR="00193F22">
        <w:rPr>
          <w:rFonts w:asciiTheme="majorEastAsia" w:eastAsiaTheme="majorEastAsia" w:hAnsiTheme="majorEastAsia" w:hint="eastAsia"/>
          <w:sz w:val="24"/>
          <w:szCs w:val="24"/>
        </w:rPr>
        <w:t>採用者・</w:t>
      </w:r>
      <w:r w:rsidR="00667013" w:rsidRPr="00DD5458">
        <w:rPr>
          <w:rFonts w:asciiTheme="majorEastAsia" w:eastAsiaTheme="majorEastAsia" w:hAnsiTheme="majorEastAsia" w:hint="eastAsia"/>
          <w:sz w:val="24"/>
          <w:szCs w:val="24"/>
        </w:rPr>
        <w:t>転入者向け研修</w:t>
      </w:r>
    </w:p>
    <w:p w14:paraId="36AC3DDB" w14:textId="4E4049E9" w:rsidR="00667013" w:rsidRPr="00DD5458" w:rsidRDefault="00667013" w:rsidP="00DD5458">
      <w:pPr>
        <w:widowControl/>
        <w:ind w:firstLineChars="250" w:firstLine="600"/>
        <w:rPr>
          <w:rFonts w:asciiTheme="majorEastAsia" w:eastAsiaTheme="majorEastAsia" w:hAnsiTheme="majorEastAsia"/>
          <w:sz w:val="24"/>
          <w:szCs w:val="24"/>
        </w:rPr>
      </w:pPr>
      <w:r w:rsidRPr="00DD5458">
        <w:rPr>
          <w:rFonts w:asciiTheme="majorEastAsia" w:eastAsiaTheme="majorEastAsia" w:hAnsiTheme="majorEastAsia" w:hint="eastAsia"/>
          <w:sz w:val="24"/>
          <w:szCs w:val="24"/>
        </w:rPr>
        <w:t>ア　研修内容：</w:t>
      </w:r>
      <w:r w:rsidR="00193F22">
        <w:rPr>
          <w:rFonts w:asciiTheme="majorEastAsia" w:eastAsiaTheme="majorEastAsia" w:hAnsiTheme="majorEastAsia" w:hint="eastAsia"/>
          <w:sz w:val="24"/>
          <w:szCs w:val="24"/>
        </w:rPr>
        <w:t>サイバー</w:t>
      </w:r>
      <w:r w:rsidRPr="00DD5458">
        <w:rPr>
          <w:rFonts w:asciiTheme="majorEastAsia" w:eastAsiaTheme="majorEastAsia" w:hAnsiTheme="majorEastAsia" w:hint="eastAsia"/>
          <w:sz w:val="24"/>
          <w:szCs w:val="24"/>
        </w:rPr>
        <w:t>セキュリティ関係規定、対策等</w:t>
      </w:r>
    </w:p>
    <w:p w14:paraId="08CDDDC4" w14:textId="7B8C6B13" w:rsidR="00667013" w:rsidRPr="00DD5458" w:rsidRDefault="00667013" w:rsidP="00667013">
      <w:pPr>
        <w:widowControl/>
        <w:ind w:firstLineChars="250" w:firstLine="600"/>
        <w:rPr>
          <w:rFonts w:asciiTheme="majorEastAsia" w:eastAsiaTheme="majorEastAsia" w:hAnsiTheme="majorEastAsia"/>
          <w:sz w:val="24"/>
          <w:szCs w:val="24"/>
        </w:rPr>
      </w:pPr>
      <w:r w:rsidRPr="00DD5458">
        <w:rPr>
          <w:rFonts w:asciiTheme="majorEastAsia" w:eastAsiaTheme="majorEastAsia" w:hAnsiTheme="majorEastAsia" w:hint="eastAsia"/>
          <w:sz w:val="24"/>
          <w:szCs w:val="24"/>
        </w:rPr>
        <w:t>イ　受講対象者：新規</w:t>
      </w:r>
      <w:r w:rsidR="00A165FB">
        <w:rPr>
          <w:rFonts w:asciiTheme="majorEastAsia" w:eastAsiaTheme="majorEastAsia" w:hAnsiTheme="majorEastAsia" w:hint="eastAsia"/>
          <w:sz w:val="24"/>
          <w:szCs w:val="24"/>
        </w:rPr>
        <w:t>採用者及び</w:t>
      </w:r>
      <w:r w:rsidRPr="00DD5458">
        <w:rPr>
          <w:rFonts w:asciiTheme="majorEastAsia" w:eastAsiaTheme="majorEastAsia" w:hAnsiTheme="majorEastAsia" w:hint="eastAsia"/>
          <w:sz w:val="24"/>
          <w:szCs w:val="24"/>
        </w:rPr>
        <w:t>転入者</w:t>
      </w:r>
    </w:p>
    <w:p w14:paraId="5CC16E8F" w14:textId="6D812521" w:rsidR="00667013" w:rsidRPr="00DD5458" w:rsidRDefault="00667013" w:rsidP="00667013">
      <w:pPr>
        <w:widowControl/>
        <w:ind w:firstLineChars="250" w:firstLine="600"/>
        <w:rPr>
          <w:rFonts w:asciiTheme="majorEastAsia" w:eastAsiaTheme="majorEastAsia" w:hAnsiTheme="majorEastAsia"/>
          <w:sz w:val="24"/>
          <w:szCs w:val="24"/>
        </w:rPr>
      </w:pPr>
      <w:r w:rsidRPr="00DD5458">
        <w:rPr>
          <w:rFonts w:asciiTheme="majorEastAsia" w:eastAsiaTheme="majorEastAsia" w:hAnsiTheme="majorEastAsia" w:hint="eastAsia"/>
          <w:sz w:val="24"/>
          <w:szCs w:val="24"/>
        </w:rPr>
        <w:lastRenderedPageBreak/>
        <w:t>ウ　実施時期：随時</w:t>
      </w:r>
    </w:p>
    <w:p w14:paraId="441DEFAF" w14:textId="2D32C491" w:rsidR="00562C73" w:rsidRPr="00DD5458" w:rsidRDefault="005E446A" w:rsidP="00635287">
      <w:pPr>
        <w:ind w:leftChars="50" w:left="105"/>
        <w:rPr>
          <w:rFonts w:asciiTheme="majorEastAsia" w:eastAsiaTheme="majorEastAsia" w:hAnsiTheme="majorEastAsia"/>
          <w:sz w:val="24"/>
          <w:szCs w:val="24"/>
        </w:rPr>
      </w:pPr>
      <w:r w:rsidRPr="00DD5458" w:rsidDel="005E446A">
        <w:rPr>
          <w:rFonts w:asciiTheme="majorEastAsia" w:eastAsiaTheme="majorEastAsia" w:hAnsiTheme="majorEastAsia"/>
          <w:sz w:val="24"/>
          <w:szCs w:val="24"/>
        </w:rPr>
        <w:t xml:space="preserve"> </w:t>
      </w:r>
      <w:r w:rsidR="00562C73" w:rsidRPr="00DD5458">
        <w:rPr>
          <w:rFonts w:asciiTheme="majorEastAsia" w:eastAsiaTheme="majorEastAsia" w:hAnsiTheme="majorEastAsia"/>
          <w:sz w:val="24"/>
          <w:szCs w:val="24"/>
        </w:rPr>
        <w:t>(</w:t>
      </w:r>
      <w:r w:rsidR="00667013" w:rsidRPr="00DD5458">
        <w:rPr>
          <w:rFonts w:asciiTheme="majorEastAsia" w:eastAsiaTheme="majorEastAsia" w:hAnsiTheme="majorEastAsia"/>
          <w:sz w:val="24"/>
          <w:szCs w:val="24"/>
        </w:rPr>
        <w:t>3</w:t>
      </w:r>
      <w:r w:rsidR="00562C73" w:rsidRPr="00DD5458">
        <w:rPr>
          <w:rFonts w:asciiTheme="majorEastAsia" w:eastAsiaTheme="majorEastAsia" w:hAnsiTheme="majorEastAsia"/>
          <w:sz w:val="24"/>
          <w:szCs w:val="24"/>
        </w:rPr>
        <w:t>)　標的型攻撃メール訓練</w:t>
      </w:r>
    </w:p>
    <w:p w14:paraId="4B80E6B6" w14:textId="2E382B27" w:rsidR="00562C73" w:rsidRPr="00DD5458" w:rsidRDefault="00562C73" w:rsidP="00562C73">
      <w:pPr>
        <w:ind w:firstLineChars="250" w:firstLine="600"/>
        <w:rPr>
          <w:rFonts w:asciiTheme="majorEastAsia" w:eastAsiaTheme="majorEastAsia" w:hAnsiTheme="majorEastAsia"/>
          <w:sz w:val="24"/>
          <w:szCs w:val="24"/>
        </w:rPr>
      </w:pPr>
      <w:r w:rsidRPr="00DD5458">
        <w:rPr>
          <w:rFonts w:asciiTheme="majorEastAsia" w:eastAsiaTheme="majorEastAsia" w:hAnsiTheme="majorEastAsia" w:hint="eastAsia"/>
          <w:sz w:val="24"/>
          <w:szCs w:val="24"/>
        </w:rPr>
        <w:t>ア</w:t>
      </w:r>
      <w:r w:rsidRPr="00DD5458">
        <w:rPr>
          <w:rFonts w:asciiTheme="majorEastAsia" w:eastAsiaTheme="majorEastAsia" w:hAnsiTheme="majorEastAsia"/>
          <w:sz w:val="24"/>
          <w:szCs w:val="24"/>
        </w:rPr>
        <w:t xml:space="preserve">　</w:t>
      </w:r>
      <w:r w:rsidRPr="00DD5458">
        <w:rPr>
          <w:rFonts w:asciiTheme="majorEastAsia" w:eastAsiaTheme="majorEastAsia" w:hAnsiTheme="majorEastAsia" w:hint="eastAsia"/>
          <w:sz w:val="24"/>
          <w:szCs w:val="24"/>
        </w:rPr>
        <w:t>研修内容：標的</w:t>
      </w:r>
      <w:r w:rsidRPr="00DD5458">
        <w:rPr>
          <w:rFonts w:asciiTheme="majorEastAsia" w:eastAsiaTheme="majorEastAsia" w:hAnsiTheme="majorEastAsia"/>
          <w:sz w:val="24"/>
          <w:szCs w:val="24"/>
        </w:rPr>
        <w:t>型攻撃メール</w:t>
      </w:r>
      <w:r w:rsidR="00906625">
        <w:rPr>
          <w:rFonts w:asciiTheme="majorEastAsia" w:eastAsiaTheme="majorEastAsia" w:hAnsiTheme="majorEastAsia" w:hint="eastAsia"/>
          <w:sz w:val="24"/>
          <w:szCs w:val="24"/>
        </w:rPr>
        <w:t>への</w:t>
      </w:r>
      <w:r w:rsidRPr="00DD5458">
        <w:rPr>
          <w:rFonts w:asciiTheme="majorEastAsia" w:eastAsiaTheme="majorEastAsia" w:hAnsiTheme="majorEastAsia" w:hint="eastAsia"/>
          <w:sz w:val="24"/>
          <w:szCs w:val="24"/>
        </w:rPr>
        <w:t>対処訓練</w:t>
      </w:r>
    </w:p>
    <w:p w14:paraId="2B1FC1AA" w14:textId="77777777" w:rsidR="00562C73" w:rsidRPr="00DD5458" w:rsidRDefault="00562C73" w:rsidP="00562C73">
      <w:pPr>
        <w:ind w:firstLineChars="250" w:firstLine="600"/>
        <w:rPr>
          <w:rFonts w:asciiTheme="majorEastAsia" w:eastAsiaTheme="majorEastAsia" w:hAnsiTheme="majorEastAsia"/>
          <w:sz w:val="24"/>
          <w:szCs w:val="24"/>
        </w:rPr>
      </w:pPr>
      <w:r w:rsidRPr="00DD5458">
        <w:rPr>
          <w:rFonts w:asciiTheme="majorEastAsia" w:eastAsiaTheme="majorEastAsia" w:hAnsiTheme="majorEastAsia" w:hint="eastAsia"/>
          <w:sz w:val="24"/>
          <w:szCs w:val="24"/>
        </w:rPr>
        <w:t>イ　受講対象者：全職員</w:t>
      </w:r>
    </w:p>
    <w:p w14:paraId="7AD31B50" w14:textId="68AB07EE" w:rsidR="007C2F32" w:rsidRDefault="00562C73" w:rsidP="00805B03">
      <w:pPr>
        <w:ind w:firstLineChars="250" w:firstLine="600"/>
        <w:rPr>
          <w:rFonts w:asciiTheme="majorEastAsia" w:eastAsiaTheme="majorEastAsia" w:hAnsiTheme="majorEastAsia"/>
          <w:sz w:val="24"/>
          <w:szCs w:val="24"/>
        </w:rPr>
      </w:pPr>
      <w:r w:rsidRPr="00DD5458">
        <w:rPr>
          <w:rFonts w:asciiTheme="majorEastAsia" w:eastAsiaTheme="majorEastAsia" w:hAnsiTheme="majorEastAsia" w:hint="eastAsia"/>
          <w:sz w:val="24"/>
          <w:szCs w:val="24"/>
        </w:rPr>
        <w:t>ウ　実施時期：不定期</w:t>
      </w:r>
      <w:r w:rsidRPr="00DD5458">
        <w:rPr>
          <w:rFonts w:asciiTheme="majorEastAsia" w:eastAsiaTheme="majorEastAsia" w:hAnsiTheme="majorEastAsia"/>
          <w:sz w:val="24"/>
          <w:szCs w:val="24"/>
        </w:rPr>
        <w:t>（</w:t>
      </w:r>
      <w:r w:rsidRPr="00DD5458">
        <w:rPr>
          <w:rFonts w:asciiTheme="majorEastAsia" w:eastAsiaTheme="majorEastAsia" w:hAnsiTheme="majorEastAsia" w:hint="eastAsia"/>
          <w:sz w:val="24"/>
          <w:szCs w:val="24"/>
        </w:rPr>
        <w:t>複数回）</w:t>
      </w:r>
    </w:p>
    <w:p w14:paraId="045C30A6" w14:textId="42E32AEA" w:rsidR="00906625" w:rsidRDefault="00906625" w:rsidP="00906625">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4)</w:t>
      </w:r>
      <w:r>
        <w:rPr>
          <w:rFonts w:asciiTheme="majorEastAsia" w:eastAsiaTheme="majorEastAsia" w:hAnsiTheme="majorEastAsia" w:hint="eastAsia"/>
          <w:sz w:val="24"/>
          <w:szCs w:val="24"/>
        </w:rPr>
        <w:t xml:space="preserve">　サイバーセキュリティに関する注意喚起</w:t>
      </w:r>
    </w:p>
    <w:p w14:paraId="1FF21C84" w14:textId="561523AD" w:rsidR="00906625" w:rsidRDefault="00906625" w:rsidP="00906625">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ア　実施内容：不審メールへの対応や情報システムの扱いへの注意喚起</w:t>
      </w:r>
    </w:p>
    <w:p w14:paraId="098ACEDC" w14:textId="71997353" w:rsidR="00906625" w:rsidRDefault="00906625" w:rsidP="00906625">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イ　対象者：全職員</w:t>
      </w:r>
    </w:p>
    <w:p w14:paraId="720F4560" w14:textId="01814D57" w:rsidR="00906625" w:rsidRPr="00DD5458" w:rsidRDefault="00906625" w:rsidP="00DD5458">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ウ　実施時期：連休前等複数回</w:t>
      </w:r>
    </w:p>
    <w:sectPr w:rsidR="00906625" w:rsidRPr="00DD5458" w:rsidSect="00452186">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878B94" w14:textId="77777777" w:rsidR="00A165FB" w:rsidRDefault="00A165FB" w:rsidP="00104E28">
      <w:r>
        <w:separator/>
      </w:r>
    </w:p>
  </w:endnote>
  <w:endnote w:type="continuationSeparator" w:id="0">
    <w:p w14:paraId="1B2EEBC2" w14:textId="77777777" w:rsidR="00A165FB" w:rsidRDefault="00A165FB" w:rsidP="00104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伀.">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49BFAF" w14:textId="77777777" w:rsidR="00A165FB" w:rsidRDefault="00A165FB" w:rsidP="00104E28">
      <w:r>
        <w:separator/>
      </w:r>
    </w:p>
  </w:footnote>
  <w:footnote w:type="continuationSeparator" w:id="0">
    <w:p w14:paraId="315A3502" w14:textId="77777777" w:rsidR="00A165FB" w:rsidRDefault="00A165FB" w:rsidP="00104E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03B28"/>
    <w:multiLevelType w:val="multilevel"/>
    <w:tmpl w:val="F6BE78A6"/>
    <w:lvl w:ilvl="0">
      <w:start w:val="1"/>
      <w:numFmt w:val="decimal"/>
      <w:pStyle w:val="1"/>
      <w:lvlText w:val="第%1部"/>
      <w:lvlJc w:val="left"/>
      <w:pPr>
        <w:ind w:left="425" w:hanging="425"/>
      </w:pPr>
      <w:rPr>
        <w:rFonts w:hint="eastAsia"/>
      </w:rPr>
    </w:lvl>
    <w:lvl w:ilvl="1">
      <w:start w:val="1"/>
      <w:numFmt w:val="decimal"/>
      <w:pStyle w:val="2"/>
      <w:lvlText w:val="%1.%2"/>
      <w:lvlJc w:val="left"/>
      <w:pPr>
        <w:ind w:left="567" w:hanging="567"/>
      </w:pPr>
      <w:rPr>
        <w:rFonts w:hint="eastAsia"/>
      </w:rPr>
    </w:lvl>
    <w:lvl w:ilvl="2">
      <w:start w:val="1"/>
      <w:numFmt w:val="decimal"/>
      <w:pStyle w:val="3"/>
      <w:lvlText w:val="%1.%2.%3"/>
      <w:lvlJc w:val="left"/>
      <w:pPr>
        <w:tabs>
          <w:tab w:val="num" w:pos="737"/>
        </w:tabs>
        <w:ind w:left="737" w:hanging="737"/>
      </w:pPr>
      <w:rPr>
        <w:rFonts w:hint="eastAsia"/>
      </w:rPr>
    </w:lvl>
    <w:lvl w:ilvl="3">
      <w:start w:val="1"/>
      <w:numFmt w:val="decimal"/>
      <w:pStyle w:val="4"/>
      <w:lvlText w:val="(%4)"/>
      <w:lvlJc w:val="left"/>
      <w:pPr>
        <w:tabs>
          <w:tab w:val="num" w:pos="420"/>
        </w:tabs>
        <w:ind w:left="420" w:hanging="420"/>
      </w:p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140B1188"/>
    <w:multiLevelType w:val="hybridMultilevel"/>
    <w:tmpl w:val="E6A87152"/>
    <w:lvl w:ilvl="0" w:tplc="2B9EB608">
      <w:start w:val="2"/>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23373DCA"/>
    <w:multiLevelType w:val="hybridMultilevel"/>
    <w:tmpl w:val="CCFA3C1E"/>
    <w:lvl w:ilvl="0" w:tplc="A1B2A622">
      <w:start w:val="1"/>
      <w:numFmt w:val="bullet"/>
      <w:lvlText w:val="◯"/>
      <w:lvlJc w:val="left"/>
      <w:pPr>
        <w:ind w:left="1260" w:hanging="420"/>
      </w:pPr>
      <w:rPr>
        <w:rFonts w:ascii="ＭＳ ゴシック" w:eastAsia="ＭＳ ゴシック" w:hAnsi="ＭＳ ゴシック"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47F00141"/>
    <w:multiLevelType w:val="hybridMultilevel"/>
    <w:tmpl w:val="84CE311A"/>
    <w:lvl w:ilvl="0" w:tplc="9404FD7E">
      <w:start w:val="2"/>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50023343"/>
    <w:multiLevelType w:val="multilevel"/>
    <w:tmpl w:val="C0E22D46"/>
    <w:lvl w:ilvl="0">
      <w:start w:val="1"/>
      <w:numFmt w:val="lowerLetter"/>
      <w:pStyle w:val="a"/>
      <w:lvlText w:val="(%1)"/>
      <w:lvlJc w:val="left"/>
      <w:pPr>
        <w:tabs>
          <w:tab w:val="num" w:pos="834"/>
        </w:tabs>
        <w:ind w:left="624" w:hanging="204"/>
      </w:pPr>
      <w:rPr>
        <w:rFonts w:asciiTheme="minorHAnsi" w:hAnsiTheme="minorHAnsi" w:hint="eastAsia"/>
      </w:rPr>
    </w:lvl>
    <w:lvl w:ilvl="1">
      <w:start w:val="1"/>
      <w:numFmt w:val="aiueoFullWidth"/>
      <w:lvlText w:val="(%2)"/>
      <w:lvlJc w:val="left"/>
      <w:pPr>
        <w:tabs>
          <w:tab w:val="num" w:pos="1464"/>
        </w:tabs>
        <w:ind w:left="1254" w:hanging="340"/>
      </w:pPr>
      <w:rPr>
        <w:rFonts w:hint="eastAsia"/>
        <w:b w:val="0"/>
      </w:rPr>
    </w:lvl>
    <w:lvl w:ilvl="2">
      <w:start w:val="1"/>
      <w:numFmt w:val="decimalEnclosedCircle"/>
      <w:lvlText w:val="%3"/>
      <w:lvlJc w:val="left"/>
      <w:pPr>
        <w:tabs>
          <w:tab w:val="num" w:pos="1883"/>
        </w:tabs>
        <w:ind w:left="1883" w:hanging="312"/>
      </w:pPr>
      <w:rPr>
        <w:rFonts w:hint="eastAsia"/>
      </w:rPr>
    </w:lvl>
    <w:lvl w:ilvl="3">
      <w:start w:val="1"/>
      <w:numFmt w:val="decimal"/>
      <w:lvlText w:val="%4."/>
      <w:lvlJc w:val="left"/>
      <w:pPr>
        <w:ind w:left="1675" w:hanging="420"/>
      </w:pPr>
      <w:rPr>
        <w:rFonts w:hint="eastAsia"/>
      </w:rPr>
    </w:lvl>
    <w:lvl w:ilvl="4">
      <w:start w:val="1"/>
      <w:numFmt w:val="aiueoFullWidth"/>
      <w:lvlText w:val="(%5)"/>
      <w:lvlJc w:val="left"/>
      <w:pPr>
        <w:ind w:left="2095" w:hanging="420"/>
      </w:pPr>
      <w:rPr>
        <w:rFonts w:hint="eastAsia"/>
      </w:rPr>
    </w:lvl>
    <w:lvl w:ilvl="5">
      <w:start w:val="1"/>
      <w:numFmt w:val="decimalEnclosedCircle"/>
      <w:lvlText w:val="%6"/>
      <w:lvlJc w:val="left"/>
      <w:pPr>
        <w:ind w:left="2515" w:hanging="420"/>
      </w:pPr>
      <w:rPr>
        <w:rFonts w:hint="eastAsia"/>
      </w:rPr>
    </w:lvl>
    <w:lvl w:ilvl="6">
      <w:start w:val="1"/>
      <w:numFmt w:val="decimal"/>
      <w:lvlText w:val="%7."/>
      <w:lvlJc w:val="left"/>
      <w:pPr>
        <w:ind w:left="2935" w:hanging="420"/>
      </w:pPr>
      <w:rPr>
        <w:rFonts w:hint="eastAsia"/>
      </w:rPr>
    </w:lvl>
    <w:lvl w:ilvl="7">
      <w:start w:val="1"/>
      <w:numFmt w:val="aiueoFullWidth"/>
      <w:lvlText w:val="(%8)"/>
      <w:lvlJc w:val="left"/>
      <w:pPr>
        <w:ind w:left="3355" w:hanging="420"/>
      </w:pPr>
      <w:rPr>
        <w:rFonts w:hint="eastAsia"/>
      </w:rPr>
    </w:lvl>
    <w:lvl w:ilvl="8">
      <w:start w:val="1"/>
      <w:numFmt w:val="decimalEnclosedCircle"/>
      <w:lvlText w:val="%9"/>
      <w:lvlJc w:val="left"/>
      <w:pPr>
        <w:ind w:left="3775" w:hanging="420"/>
      </w:pPr>
      <w:rPr>
        <w:rFonts w:hint="eastAsia"/>
      </w:rPr>
    </w:lvl>
  </w:abstractNum>
  <w:abstractNum w:abstractNumId="5" w15:restartNumberingAfterBreak="0">
    <w:nsid w:val="52095A30"/>
    <w:multiLevelType w:val="hybridMultilevel"/>
    <w:tmpl w:val="B6C05122"/>
    <w:lvl w:ilvl="0" w:tplc="3F2CDF6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5AFA7BD4"/>
    <w:multiLevelType w:val="hybridMultilevel"/>
    <w:tmpl w:val="059EC3D0"/>
    <w:lvl w:ilvl="0" w:tplc="B4906FE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5A42466"/>
    <w:multiLevelType w:val="hybridMultilevel"/>
    <w:tmpl w:val="40B02D06"/>
    <w:lvl w:ilvl="0" w:tplc="B762BF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D0B1697"/>
    <w:multiLevelType w:val="hybridMultilevel"/>
    <w:tmpl w:val="B6AA363A"/>
    <w:lvl w:ilvl="0" w:tplc="D4FE8DAE">
      <w:start w:val="2"/>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70734A76"/>
    <w:multiLevelType w:val="hybridMultilevel"/>
    <w:tmpl w:val="6F4AEAD4"/>
    <w:lvl w:ilvl="0" w:tplc="6C2402A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779D0C57"/>
    <w:multiLevelType w:val="hybridMultilevel"/>
    <w:tmpl w:val="87EA8670"/>
    <w:lvl w:ilvl="0" w:tplc="844AB2D8">
      <w:start w:val="2"/>
      <w:numFmt w:val="bullet"/>
      <w:lvlText w:val="○"/>
      <w:lvlJc w:val="left"/>
      <w:pPr>
        <w:ind w:left="774" w:hanging="360"/>
      </w:pPr>
      <w:rPr>
        <w:rFonts w:ascii="ＭＳ ゴシック" w:eastAsia="ＭＳ ゴシック" w:hAnsi="ＭＳ ゴシック" w:cstheme="minorBidi" w:hint="eastAsia"/>
      </w:rPr>
    </w:lvl>
    <w:lvl w:ilvl="1" w:tplc="0409000B" w:tentative="1">
      <w:start w:val="1"/>
      <w:numFmt w:val="bullet"/>
      <w:lvlText w:val=""/>
      <w:lvlJc w:val="left"/>
      <w:pPr>
        <w:ind w:left="1254" w:hanging="420"/>
      </w:pPr>
      <w:rPr>
        <w:rFonts w:ascii="Wingdings" w:hAnsi="Wingdings" w:hint="default"/>
      </w:rPr>
    </w:lvl>
    <w:lvl w:ilvl="2" w:tplc="0409000D" w:tentative="1">
      <w:start w:val="1"/>
      <w:numFmt w:val="bullet"/>
      <w:lvlText w:val=""/>
      <w:lvlJc w:val="left"/>
      <w:pPr>
        <w:ind w:left="1674" w:hanging="420"/>
      </w:pPr>
      <w:rPr>
        <w:rFonts w:ascii="Wingdings" w:hAnsi="Wingdings" w:hint="default"/>
      </w:rPr>
    </w:lvl>
    <w:lvl w:ilvl="3" w:tplc="04090001" w:tentative="1">
      <w:start w:val="1"/>
      <w:numFmt w:val="bullet"/>
      <w:lvlText w:val=""/>
      <w:lvlJc w:val="left"/>
      <w:pPr>
        <w:ind w:left="2094" w:hanging="420"/>
      </w:pPr>
      <w:rPr>
        <w:rFonts w:ascii="Wingdings" w:hAnsi="Wingdings" w:hint="default"/>
      </w:rPr>
    </w:lvl>
    <w:lvl w:ilvl="4" w:tplc="0409000B" w:tentative="1">
      <w:start w:val="1"/>
      <w:numFmt w:val="bullet"/>
      <w:lvlText w:val=""/>
      <w:lvlJc w:val="left"/>
      <w:pPr>
        <w:ind w:left="2514" w:hanging="420"/>
      </w:pPr>
      <w:rPr>
        <w:rFonts w:ascii="Wingdings" w:hAnsi="Wingdings" w:hint="default"/>
      </w:rPr>
    </w:lvl>
    <w:lvl w:ilvl="5" w:tplc="0409000D" w:tentative="1">
      <w:start w:val="1"/>
      <w:numFmt w:val="bullet"/>
      <w:lvlText w:val=""/>
      <w:lvlJc w:val="left"/>
      <w:pPr>
        <w:ind w:left="2934" w:hanging="420"/>
      </w:pPr>
      <w:rPr>
        <w:rFonts w:ascii="Wingdings" w:hAnsi="Wingdings" w:hint="default"/>
      </w:rPr>
    </w:lvl>
    <w:lvl w:ilvl="6" w:tplc="04090001" w:tentative="1">
      <w:start w:val="1"/>
      <w:numFmt w:val="bullet"/>
      <w:lvlText w:val=""/>
      <w:lvlJc w:val="left"/>
      <w:pPr>
        <w:ind w:left="3354" w:hanging="420"/>
      </w:pPr>
      <w:rPr>
        <w:rFonts w:ascii="Wingdings" w:hAnsi="Wingdings" w:hint="default"/>
      </w:rPr>
    </w:lvl>
    <w:lvl w:ilvl="7" w:tplc="0409000B" w:tentative="1">
      <w:start w:val="1"/>
      <w:numFmt w:val="bullet"/>
      <w:lvlText w:val=""/>
      <w:lvlJc w:val="left"/>
      <w:pPr>
        <w:ind w:left="3774" w:hanging="420"/>
      </w:pPr>
      <w:rPr>
        <w:rFonts w:ascii="Wingdings" w:hAnsi="Wingdings" w:hint="default"/>
      </w:rPr>
    </w:lvl>
    <w:lvl w:ilvl="8" w:tplc="0409000D" w:tentative="1">
      <w:start w:val="1"/>
      <w:numFmt w:val="bullet"/>
      <w:lvlText w:val=""/>
      <w:lvlJc w:val="left"/>
      <w:pPr>
        <w:ind w:left="4194" w:hanging="420"/>
      </w:pPr>
      <w:rPr>
        <w:rFonts w:ascii="Wingdings" w:hAnsi="Wingdings" w:hint="default"/>
      </w:rPr>
    </w:lvl>
  </w:abstractNum>
  <w:abstractNum w:abstractNumId="11" w15:restartNumberingAfterBreak="0">
    <w:nsid w:val="7B7751AF"/>
    <w:multiLevelType w:val="hybridMultilevel"/>
    <w:tmpl w:val="5EEAA5BE"/>
    <w:lvl w:ilvl="0" w:tplc="C87A86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2"/>
  </w:num>
  <w:num w:numId="4">
    <w:abstractNumId w:val="5"/>
  </w:num>
  <w:num w:numId="5">
    <w:abstractNumId w:val="11"/>
  </w:num>
  <w:num w:numId="6">
    <w:abstractNumId w:val="9"/>
  </w:num>
  <w:num w:numId="7">
    <w:abstractNumId w:val="6"/>
  </w:num>
  <w:num w:numId="8">
    <w:abstractNumId w:val="7"/>
  </w:num>
  <w:num w:numId="9">
    <w:abstractNumId w:val="1"/>
  </w:num>
  <w:num w:numId="10">
    <w:abstractNumId w:val="10"/>
  </w:num>
  <w:num w:numId="11">
    <w:abstractNumId w:val="8"/>
  </w:num>
  <w:num w:numId="12">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59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057"/>
    <w:rsid w:val="00007075"/>
    <w:rsid w:val="0001578F"/>
    <w:rsid w:val="00015D0B"/>
    <w:rsid w:val="0001613F"/>
    <w:rsid w:val="00016E47"/>
    <w:rsid w:val="00020109"/>
    <w:rsid w:val="00022239"/>
    <w:rsid w:val="000235AF"/>
    <w:rsid w:val="0002794E"/>
    <w:rsid w:val="000312EE"/>
    <w:rsid w:val="00037600"/>
    <w:rsid w:val="00037F30"/>
    <w:rsid w:val="000448AD"/>
    <w:rsid w:val="000452B6"/>
    <w:rsid w:val="000532AC"/>
    <w:rsid w:val="00054710"/>
    <w:rsid w:val="00070FCC"/>
    <w:rsid w:val="00084219"/>
    <w:rsid w:val="000846B3"/>
    <w:rsid w:val="000A0D48"/>
    <w:rsid w:val="000A1868"/>
    <w:rsid w:val="000A4F59"/>
    <w:rsid w:val="000A6E87"/>
    <w:rsid w:val="000A77E9"/>
    <w:rsid w:val="000B2754"/>
    <w:rsid w:val="000B3353"/>
    <w:rsid w:val="000B3566"/>
    <w:rsid w:val="000B6E38"/>
    <w:rsid w:val="000C3A04"/>
    <w:rsid w:val="000C4601"/>
    <w:rsid w:val="000C4853"/>
    <w:rsid w:val="000C539B"/>
    <w:rsid w:val="000C696B"/>
    <w:rsid w:val="000D4FDC"/>
    <w:rsid w:val="000D55D5"/>
    <w:rsid w:val="000E5766"/>
    <w:rsid w:val="000E670C"/>
    <w:rsid w:val="000F4FF2"/>
    <w:rsid w:val="000F5D3A"/>
    <w:rsid w:val="001015CF"/>
    <w:rsid w:val="00101E4A"/>
    <w:rsid w:val="001041F8"/>
    <w:rsid w:val="00104512"/>
    <w:rsid w:val="00104E28"/>
    <w:rsid w:val="0010695C"/>
    <w:rsid w:val="00107C84"/>
    <w:rsid w:val="00113695"/>
    <w:rsid w:val="0011599D"/>
    <w:rsid w:val="00120274"/>
    <w:rsid w:val="00124B88"/>
    <w:rsid w:val="001259C7"/>
    <w:rsid w:val="001264FF"/>
    <w:rsid w:val="00126F70"/>
    <w:rsid w:val="00131E5B"/>
    <w:rsid w:val="00155E69"/>
    <w:rsid w:val="001656C2"/>
    <w:rsid w:val="00166B21"/>
    <w:rsid w:val="00166B76"/>
    <w:rsid w:val="00187852"/>
    <w:rsid w:val="00193F22"/>
    <w:rsid w:val="001962C2"/>
    <w:rsid w:val="001A4B95"/>
    <w:rsid w:val="001A6BE3"/>
    <w:rsid w:val="001B1002"/>
    <w:rsid w:val="001B473C"/>
    <w:rsid w:val="001C07FE"/>
    <w:rsid w:val="001C2177"/>
    <w:rsid w:val="001C4447"/>
    <w:rsid w:val="001D3583"/>
    <w:rsid w:val="001D3D82"/>
    <w:rsid w:val="001D46D7"/>
    <w:rsid w:val="001D7EB7"/>
    <w:rsid w:val="001E4B3A"/>
    <w:rsid w:val="001E576E"/>
    <w:rsid w:val="001E7B31"/>
    <w:rsid w:val="001F5AF1"/>
    <w:rsid w:val="002000FF"/>
    <w:rsid w:val="002008D1"/>
    <w:rsid w:val="00201DB3"/>
    <w:rsid w:val="002044D7"/>
    <w:rsid w:val="00210595"/>
    <w:rsid w:val="00213363"/>
    <w:rsid w:val="00214403"/>
    <w:rsid w:val="00215B06"/>
    <w:rsid w:val="00217BDC"/>
    <w:rsid w:val="0022021F"/>
    <w:rsid w:val="00221F29"/>
    <w:rsid w:val="00223095"/>
    <w:rsid w:val="00223A6B"/>
    <w:rsid w:val="00233DA7"/>
    <w:rsid w:val="00244AF7"/>
    <w:rsid w:val="00247743"/>
    <w:rsid w:val="002565BF"/>
    <w:rsid w:val="002618A8"/>
    <w:rsid w:val="00265D58"/>
    <w:rsid w:val="00270F5C"/>
    <w:rsid w:val="00275671"/>
    <w:rsid w:val="00276CE2"/>
    <w:rsid w:val="00280A50"/>
    <w:rsid w:val="002903FB"/>
    <w:rsid w:val="0029086A"/>
    <w:rsid w:val="00291377"/>
    <w:rsid w:val="00294970"/>
    <w:rsid w:val="002A0027"/>
    <w:rsid w:val="002A1E7C"/>
    <w:rsid w:val="002A40AE"/>
    <w:rsid w:val="002A460D"/>
    <w:rsid w:val="002A6DCE"/>
    <w:rsid w:val="002A7507"/>
    <w:rsid w:val="002B20A5"/>
    <w:rsid w:val="002B7529"/>
    <w:rsid w:val="002D1554"/>
    <w:rsid w:val="002D648F"/>
    <w:rsid w:val="002F0999"/>
    <w:rsid w:val="002F1438"/>
    <w:rsid w:val="002F2326"/>
    <w:rsid w:val="003065C3"/>
    <w:rsid w:val="00307D66"/>
    <w:rsid w:val="003114DE"/>
    <w:rsid w:val="00312D37"/>
    <w:rsid w:val="0031415C"/>
    <w:rsid w:val="00315C00"/>
    <w:rsid w:val="0031669C"/>
    <w:rsid w:val="0031736F"/>
    <w:rsid w:val="003208DE"/>
    <w:rsid w:val="003229FA"/>
    <w:rsid w:val="00324004"/>
    <w:rsid w:val="00325E94"/>
    <w:rsid w:val="00330FA1"/>
    <w:rsid w:val="00333827"/>
    <w:rsid w:val="00343AA3"/>
    <w:rsid w:val="00347298"/>
    <w:rsid w:val="00351FF5"/>
    <w:rsid w:val="00371646"/>
    <w:rsid w:val="003719A8"/>
    <w:rsid w:val="00375B40"/>
    <w:rsid w:val="00380050"/>
    <w:rsid w:val="00386287"/>
    <w:rsid w:val="00393AA0"/>
    <w:rsid w:val="00396721"/>
    <w:rsid w:val="00396B26"/>
    <w:rsid w:val="003A0270"/>
    <w:rsid w:val="003A319A"/>
    <w:rsid w:val="003A4BFB"/>
    <w:rsid w:val="003B5FBD"/>
    <w:rsid w:val="003C0A74"/>
    <w:rsid w:val="003C6154"/>
    <w:rsid w:val="003C6FB7"/>
    <w:rsid w:val="003F3BB9"/>
    <w:rsid w:val="003F6DBB"/>
    <w:rsid w:val="00404440"/>
    <w:rsid w:val="00406B46"/>
    <w:rsid w:val="00407EF8"/>
    <w:rsid w:val="00410BD2"/>
    <w:rsid w:val="00416DDF"/>
    <w:rsid w:val="00417160"/>
    <w:rsid w:val="00434B2D"/>
    <w:rsid w:val="00450F53"/>
    <w:rsid w:val="00451735"/>
    <w:rsid w:val="00452186"/>
    <w:rsid w:val="00452D6C"/>
    <w:rsid w:val="004631ED"/>
    <w:rsid w:val="004636EA"/>
    <w:rsid w:val="0046605A"/>
    <w:rsid w:val="00467B53"/>
    <w:rsid w:val="00467D6F"/>
    <w:rsid w:val="0047089F"/>
    <w:rsid w:val="00473746"/>
    <w:rsid w:val="00474075"/>
    <w:rsid w:val="0047752A"/>
    <w:rsid w:val="004805B4"/>
    <w:rsid w:val="00481621"/>
    <w:rsid w:val="00485235"/>
    <w:rsid w:val="00485F95"/>
    <w:rsid w:val="0049070B"/>
    <w:rsid w:val="0049278D"/>
    <w:rsid w:val="00492820"/>
    <w:rsid w:val="00493C37"/>
    <w:rsid w:val="0049509A"/>
    <w:rsid w:val="004A602B"/>
    <w:rsid w:val="004A7A6C"/>
    <w:rsid w:val="004B58FC"/>
    <w:rsid w:val="004C57FE"/>
    <w:rsid w:val="004D0057"/>
    <w:rsid w:val="004D1A1D"/>
    <w:rsid w:val="004D3A15"/>
    <w:rsid w:val="004D4262"/>
    <w:rsid w:val="004D5BB4"/>
    <w:rsid w:val="004D5E5D"/>
    <w:rsid w:val="004D63E4"/>
    <w:rsid w:val="004E20CF"/>
    <w:rsid w:val="004E2509"/>
    <w:rsid w:val="004E4706"/>
    <w:rsid w:val="004E6FB6"/>
    <w:rsid w:val="004F178B"/>
    <w:rsid w:val="004F1E7D"/>
    <w:rsid w:val="004F2F3D"/>
    <w:rsid w:val="004F4339"/>
    <w:rsid w:val="005026ED"/>
    <w:rsid w:val="00511CCE"/>
    <w:rsid w:val="00511F47"/>
    <w:rsid w:val="005231BD"/>
    <w:rsid w:val="005262EC"/>
    <w:rsid w:val="0052654E"/>
    <w:rsid w:val="00530778"/>
    <w:rsid w:val="00530C00"/>
    <w:rsid w:val="00536322"/>
    <w:rsid w:val="00541E8F"/>
    <w:rsid w:val="0054200E"/>
    <w:rsid w:val="00544A2B"/>
    <w:rsid w:val="005453D6"/>
    <w:rsid w:val="00550AA2"/>
    <w:rsid w:val="00551298"/>
    <w:rsid w:val="005535D0"/>
    <w:rsid w:val="00562C73"/>
    <w:rsid w:val="005633B6"/>
    <w:rsid w:val="00567BD3"/>
    <w:rsid w:val="005724D7"/>
    <w:rsid w:val="005825CE"/>
    <w:rsid w:val="005827F9"/>
    <w:rsid w:val="0058526D"/>
    <w:rsid w:val="00590CA9"/>
    <w:rsid w:val="00591501"/>
    <w:rsid w:val="005915CE"/>
    <w:rsid w:val="00592F4F"/>
    <w:rsid w:val="005A29E2"/>
    <w:rsid w:val="005A484E"/>
    <w:rsid w:val="005A526A"/>
    <w:rsid w:val="005B18DC"/>
    <w:rsid w:val="005B79A2"/>
    <w:rsid w:val="005C10AD"/>
    <w:rsid w:val="005C4234"/>
    <w:rsid w:val="005D1D5A"/>
    <w:rsid w:val="005D3954"/>
    <w:rsid w:val="005D6136"/>
    <w:rsid w:val="005D691D"/>
    <w:rsid w:val="005D716C"/>
    <w:rsid w:val="005E446A"/>
    <w:rsid w:val="005E700B"/>
    <w:rsid w:val="005F272A"/>
    <w:rsid w:val="005F2EF9"/>
    <w:rsid w:val="005F7464"/>
    <w:rsid w:val="00610056"/>
    <w:rsid w:val="0061175D"/>
    <w:rsid w:val="00611BED"/>
    <w:rsid w:val="00612E0B"/>
    <w:rsid w:val="00617EE5"/>
    <w:rsid w:val="00620DE8"/>
    <w:rsid w:val="0062254B"/>
    <w:rsid w:val="0062664D"/>
    <w:rsid w:val="006313F6"/>
    <w:rsid w:val="006329DF"/>
    <w:rsid w:val="00635287"/>
    <w:rsid w:val="00637186"/>
    <w:rsid w:val="00642C36"/>
    <w:rsid w:val="00644B3A"/>
    <w:rsid w:val="00645042"/>
    <w:rsid w:val="00647532"/>
    <w:rsid w:val="00650D52"/>
    <w:rsid w:val="00651B22"/>
    <w:rsid w:val="006610A0"/>
    <w:rsid w:val="00667013"/>
    <w:rsid w:val="00671A55"/>
    <w:rsid w:val="006864EE"/>
    <w:rsid w:val="00687D25"/>
    <w:rsid w:val="00691092"/>
    <w:rsid w:val="00692F1D"/>
    <w:rsid w:val="006944FC"/>
    <w:rsid w:val="006A0189"/>
    <w:rsid w:val="006A0253"/>
    <w:rsid w:val="006A0F8B"/>
    <w:rsid w:val="006A38E8"/>
    <w:rsid w:val="006B7A59"/>
    <w:rsid w:val="006D5732"/>
    <w:rsid w:val="006E5802"/>
    <w:rsid w:val="006E6B75"/>
    <w:rsid w:val="00704AC9"/>
    <w:rsid w:val="0071380C"/>
    <w:rsid w:val="00715930"/>
    <w:rsid w:val="0071612B"/>
    <w:rsid w:val="00716B40"/>
    <w:rsid w:val="00717B57"/>
    <w:rsid w:val="00741DE6"/>
    <w:rsid w:val="00742B12"/>
    <w:rsid w:val="00746FF3"/>
    <w:rsid w:val="0075650E"/>
    <w:rsid w:val="007618B9"/>
    <w:rsid w:val="00762CED"/>
    <w:rsid w:val="00762CEF"/>
    <w:rsid w:val="00777B62"/>
    <w:rsid w:val="0078237C"/>
    <w:rsid w:val="007824C3"/>
    <w:rsid w:val="00794C55"/>
    <w:rsid w:val="007A3CCA"/>
    <w:rsid w:val="007B096F"/>
    <w:rsid w:val="007B3C39"/>
    <w:rsid w:val="007B5117"/>
    <w:rsid w:val="007C012E"/>
    <w:rsid w:val="007C2F32"/>
    <w:rsid w:val="007C5169"/>
    <w:rsid w:val="007C5170"/>
    <w:rsid w:val="007D0A08"/>
    <w:rsid w:val="007D160A"/>
    <w:rsid w:val="007D2844"/>
    <w:rsid w:val="007D5110"/>
    <w:rsid w:val="007E0ADD"/>
    <w:rsid w:val="007E4D62"/>
    <w:rsid w:val="0080186F"/>
    <w:rsid w:val="00805B03"/>
    <w:rsid w:val="00805B3A"/>
    <w:rsid w:val="00810526"/>
    <w:rsid w:val="00810875"/>
    <w:rsid w:val="00810E9B"/>
    <w:rsid w:val="0082649F"/>
    <w:rsid w:val="008277FF"/>
    <w:rsid w:val="00832FF8"/>
    <w:rsid w:val="00842877"/>
    <w:rsid w:val="00842BC6"/>
    <w:rsid w:val="008447DC"/>
    <w:rsid w:val="0085558C"/>
    <w:rsid w:val="008575B8"/>
    <w:rsid w:val="0085770E"/>
    <w:rsid w:val="00861F43"/>
    <w:rsid w:val="00863FB8"/>
    <w:rsid w:val="00872466"/>
    <w:rsid w:val="008806E5"/>
    <w:rsid w:val="008809F1"/>
    <w:rsid w:val="00882688"/>
    <w:rsid w:val="008835E6"/>
    <w:rsid w:val="00890283"/>
    <w:rsid w:val="0089413C"/>
    <w:rsid w:val="008A4B0E"/>
    <w:rsid w:val="008B3C45"/>
    <w:rsid w:val="008B69A8"/>
    <w:rsid w:val="008C24E0"/>
    <w:rsid w:val="008D7153"/>
    <w:rsid w:val="008E3CE5"/>
    <w:rsid w:val="008E4612"/>
    <w:rsid w:val="008F103D"/>
    <w:rsid w:val="008F5839"/>
    <w:rsid w:val="00902A3F"/>
    <w:rsid w:val="00906625"/>
    <w:rsid w:val="00906EE3"/>
    <w:rsid w:val="00917DB7"/>
    <w:rsid w:val="00921066"/>
    <w:rsid w:val="009219D8"/>
    <w:rsid w:val="00922E4D"/>
    <w:rsid w:val="0092604A"/>
    <w:rsid w:val="0094428E"/>
    <w:rsid w:val="00956CD2"/>
    <w:rsid w:val="00956D71"/>
    <w:rsid w:val="00963B84"/>
    <w:rsid w:val="00970157"/>
    <w:rsid w:val="0097193E"/>
    <w:rsid w:val="00983610"/>
    <w:rsid w:val="00991CF6"/>
    <w:rsid w:val="0099588E"/>
    <w:rsid w:val="00996EC4"/>
    <w:rsid w:val="009A6498"/>
    <w:rsid w:val="009D5D36"/>
    <w:rsid w:val="009D5DAD"/>
    <w:rsid w:val="009D6FAC"/>
    <w:rsid w:val="009E18C5"/>
    <w:rsid w:val="009E1A9A"/>
    <w:rsid w:val="009E3B4E"/>
    <w:rsid w:val="00A02C42"/>
    <w:rsid w:val="00A0756E"/>
    <w:rsid w:val="00A14B17"/>
    <w:rsid w:val="00A165FB"/>
    <w:rsid w:val="00A26166"/>
    <w:rsid w:val="00A50205"/>
    <w:rsid w:val="00A531CC"/>
    <w:rsid w:val="00A600EF"/>
    <w:rsid w:val="00A634CA"/>
    <w:rsid w:val="00A65788"/>
    <w:rsid w:val="00A733EC"/>
    <w:rsid w:val="00A85CB2"/>
    <w:rsid w:val="00A9012A"/>
    <w:rsid w:val="00A94C66"/>
    <w:rsid w:val="00A97A1C"/>
    <w:rsid w:val="00AA6426"/>
    <w:rsid w:val="00AA7CAB"/>
    <w:rsid w:val="00AB1D55"/>
    <w:rsid w:val="00AC1563"/>
    <w:rsid w:val="00AC1DF2"/>
    <w:rsid w:val="00AC1F83"/>
    <w:rsid w:val="00AC362D"/>
    <w:rsid w:val="00AD49ED"/>
    <w:rsid w:val="00AD798B"/>
    <w:rsid w:val="00AF226A"/>
    <w:rsid w:val="00AF5832"/>
    <w:rsid w:val="00AF78B6"/>
    <w:rsid w:val="00B026D8"/>
    <w:rsid w:val="00B04E6D"/>
    <w:rsid w:val="00B11DC8"/>
    <w:rsid w:val="00B25C0A"/>
    <w:rsid w:val="00B264E2"/>
    <w:rsid w:val="00B2692D"/>
    <w:rsid w:val="00B37428"/>
    <w:rsid w:val="00B50214"/>
    <w:rsid w:val="00B5465E"/>
    <w:rsid w:val="00B655F6"/>
    <w:rsid w:val="00B665F2"/>
    <w:rsid w:val="00B67734"/>
    <w:rsid w:val="00B722D9"/>
    <w:rsid w:val="00B74913"/>
    <w:rsid w:val="00B80A79"/>
    <w:rsid w:val="00B82E5A"/>
    <w:rsid w:val="00B832DC"/>
    <w:rsid w:val="00B87664"/>
    <w:rsid w:val="00BA6CC4"/>
    <w:rsid w:val="00BB0EA5"/>
    <w:rsid w:val="00BB4CB9"/>
    <w:rsid w:val="00BC002D"/>
    <w:rsid w:val="00BC02B4"/>
    <w:rsid w:val="00BD07A0"/>
    <w:rsid w:val="00BD1723"/>
    <w:rsid w:val="00BD32FC"/>
    <w:rsid w:val="00BD5BF1"/>
    <w:rsid w:val="00BE2DBA"/>
    <w:rsid w:val="00BE2E4C"/>
    <w:rsid w:val="00BF7D62"/>
    <w:rsid w:val="00C01578"/>
    <w:rsid w:val="00C0581C"/>
    <w:rsid w:val="00C05B2F"/>
    <w:rsid w:val="00C07F28"/>
    <w:rsid w:val="00C15F09"/>
    <w:rsid w:val="00C17C82"/>
    <w:rsid w:val="00C251F4"/>
    <w:rsid w:val="00C25668"/>
    <w:rsid w:val="00C32795"/>
    <w:rsid w:val="00C34A37"/>
    <w:rsid w:val="00C50A41"/>
    <w:rsid w:val="00C51A1A"/>
    <w:rsid w:val="00C53C57"/>
    <w:rsid w:val="00C6545D"/>
    <w:rsid w:val="00C66275"/>
    <w:rsid w:val="00C71224"/>
    <w:rsid w:val="00C71BF8"/>
    <w:rsid w:val="00C7431F"/>
    <w:rsid w:val="00C7590B"/>
    <w:rsid w:val="00C7694A"/>
    <w:rsid w:val="00C77EB3"/>
    <w:rsid w:val="00C77F05"/>
    <w:rsid w:val="00C82482"/>
    <w:rsid w:val="00C8270E"/>
    <w:rsid w:val="00C83754"/>
    <w:rsid w:val="00C851DA"/>
    <w:rsid w:val="00C86A0D"/>
    <w:rsid w:val="00C91DE2"/>
    <w:rsid w:val="00C9352D"/>
    <w:rsid w:val="00C97D4E"/>
    <w:rsid w:val="00CA298B"/>
    <w:rsid w:val="00CA5E16"/>
    <w:rsid w:val="00CA6716"/>
    <w:rsid w:val="00CB14BD"/>
    <w:rsid w:val="00CC0767"/>
    <w:rsid w:val="00CC6E52"/>
    <w:rsid w:val="00CC7DE6"/>
    <w:rsid w:val="00CD11E0"/>
    <w:rsid w:val="00CD566A"/>
    <w:rsid w:val="00CD6690"/>
    <w:rsid w:val="00CD693F"/>
    <w:rsid w:val="00CE2D3A"/>
    <w:rsid w:val="00CE46D4"/>
    <w:rsid w:val="00CF35D2"/>
    <w:rsid w:val="00CF41B4"/>
    <w:rsid w:val="00D022F2"/>
    <w:rsid w:val="00D05D1B"/>
    <w:rsid w:val="00D06E7C"/>
    <w:rsid w:val="00D13C75"/>
    <w:rsid w:val="00D30383"/>
    <w:rsid w:val="00D516E4"/>
    <w:rsid w:val="00D5413F"/>
    <w:rsid w:val="00D60233"/>
    <w:rsid w:val="00D67AD3"/>
    <w:rsid w:val="00D779E6"/>
    <w:rsid w:val="00D86760"/>
    <w:rsid w:val="00D960E5"/>
    <w:rsid w:val="00D9634C"/>
    <w:rsid w:val="00D978B4"/>
    <w:rsid w:val="00DA49F4"/>
    <w:rsid w:val="00DA6501"/>
    <w:rsid w:val="00DB03FF"/>
    <w:rsid w:val="00DB3BC3"/>
    <w:rsid w:val="00DB4522"/>
    <w:rsid w:val="00DB7A42"/>
    <w:rsid w:val="00DC1AC6"/>
    <w:rsid w:val="00DC1CF6"/>
    <w:rsid w:val="00DC22B4"/>
    <w:rsid w:val="00DC65DC"/>
    <w:rsid w:val="00DD3940"/>
    <w:rsid w:val="00DD3EE9"/>
    <w:rsid w:val="00DD5458"/>
    <w:rsid w:val="00DD5623"/>
    <w:rsid w:val="00DE5B51"/>
    <w:rsid w:val="00DF2502"/>
    <w:rsid w:val="00DF27DA"/>
    <w:rsid w:val="00DF470C"/>
    <w:rsid w:val="00E0106F"/>
    <w:rsid w:val="00E061EA"/>
    <w:rsid w:val="00E11EA1"/>
    <w:rsid w:val="00E12E3B"/>
    <w:rsid w:val="00E14C6B"/>
    <w:rsid w:val="00E16BC4"/>
    <w:rsid w:val="00E214EF"/>
    <w:rsid w:val="00E243CD"/>
    <w:rsid w:val="00E2566A"/>
    <w:rsid w:val="00E27243"/>
    <w:rsid w:val="00E357EE"/>
    <w:rsid w:val="00E43B15"/>
    <w:rsid w:val="00E45E6E"/>
    <w:rsid w:val="00E4668B"/>
    <w:rsid w:val="00E46E5C"/>
    <w:rsid w:val="00E47490"/>
    <w:rsid w:val="00E52C70"/>
    <w:rsid w:val="00E57672"/>
    <w:rsid w:val="00E627C2"/>
    <w:rsid w:val="00E62D7F"/>
    <w:rsid w:val="00E71805"/>
    <w:rsid w:val="00E7507E"/>
    <w:rsid w:val="00E815D4"/>
    <w:rsid w:val="00E86727"/>
    <w:rsid w:val="00E93D88"/>
    <w:rsid w:val="00EA4D44"/>
    <w:rsid w:val="00EB34C2"/>
    <w:rsid w:val="00EB517A"/>
    <w:rsid w:val="00EB6D0F"/>
    <w:rsid w:val="00EC0E89"/>
    <w:rsid w:val="00EC6944"/>
    <w:rsid w:val="00ED483B"/>
    <w:rsid w:val="00ED523E"/>
    <w:rsid w:val="00ED7F3B"/>
    <w:rsid w:val="00EE6DDA"/>
    <w:rsid w:val="00EF04BE"/>
    <w:rsid w:val="00F12F45"/>
    <w:rsid w:val="00F16C15"/>
    <w:rsid w:val="00F16E87"/>
    <w:rsid w:val="00F21287"/>
    <w:rsid w:val="00F2315C"/>
    <w:rsid w:val="00F2320E"/>
    <w:rsid w:val="00F243AD"/>
    <w:rsid w:val="00F35561"/>
    <w:rsid w:val="00F358D4"/>
    <w:rsid w:val="00F4466F"/>
    <w:rsid w:val="00F51AED"/>
    <w:rsid w:val="00F55E74"/>
    <w:rsid w:val="00F56261"/>
    <w:rsid w:val="00F60EF1"/>
    <w:rsid w:val="00F7752D"/>
    <w:rsid w:val="00F94C13"/>
    <w:rsid w:val="00F95E6F"/>
    <w:rsid w:val="00FC0120"/>
    <w:rsid w:val="00FC0932"/>
    <w:rsid w:val="00FC13F4"/>
    <w:rsid w:val="00FC2C4A"/>
    <w:rsid w:val="00FC3F6A"/>
    <w:rsid w:val="00FC4449"/>
    <w:rsid w:val="00FC54EE"/>
    <w:rsid w:val="00FC5BAD"/>
    <w:rsid w:val="00FD1D90"/>
    <w:rsid w:val="00FE3DBA"/>
    <w:rsid w:val="00FF1E83"/>
    <w:rsid w:val="00FF64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5953">
      <v:textbox inset="5.85pt,.7pt,5.85pt,.7pt"/>
    </o:shapedefaults>
    <o:shapelayout v:ext="edit">
      <o:idmap v:ext="edit" data="1"/>
    </o:shapelayout>
  </w:shapeDefaults>
  <w:decimalSymbol w:val="."/>
  <w:listSeparator w:val=","/>
  <w14:docId w14:val="4647CC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0">
    <w:name w:val="Normal"/>
    <w:qFormat/>
    <w:pPr>
      <w:widowControl w:val="0"/>
      <w:jc w:val="both"/>
    </w:pPr>
  </w:style>
  <w:style w:type="paragraph" w:styleId="1">
    <w:name w:val="heading 1"/>
    <w:basedOn w:val="a0"/>
    <w:next w:val="a0"/>
    <w:link w:val="10"/>
    <w:uiPriority w:val="9"/>
    <w:qFormat/>
    <w:rsid w:val="0085770E"/>
    <w:pPr>
      <w:keepNext/>
      <w:numPr>
        <w:numId w:val="1"/>
      </w:numPr>
      <w:outlineLvl w:val="0"/>
    </w:pPr>
    <w:rPr>
      <w:rFonts w:asciiTheme="majorHAnsi" w:eastAsiaTheme="majorEastAsia" w:hAnsiTheme="majorHAnsi" w:cstheme="majorBidi"/>
      <w:b/>
      <w:sz w:val="28"/>
      <w:szCs w:val="24"/>
    </w:rPr>
  </w:style>
  <w:style w:type="paragraph" w:styleId="2">
    <w:name w:val="heading 2"/>
    <w:basedOn w:val="a0"/>
    <w:next w:val="a0"/>
    <w:link w:val="20"/>
    <w:uiPriority w:val="9"/>
    <w:unhideWhenUsed/>
    <w:qFormat/>
    <w:rsid w:val="0085770E"/>
    <w:pPr>
      <w:keepNext/>
      <w:numPr>
        <w:ilvl w:val="1"/>
        <w:numId w:val="1"/>
      </w:numPr>
      <w:spacing w:beforeLines="100" w:before="100" w:afterLines="100" w:after="100"/>
      <w:ind w:left="295"/>
      <w:outlineLvl w:val="1"/>
    </w:pPr>
    <w:rPr>
      <w:rFonts w:asciiTheme="majorHAnsi" w:eastAsiaTheme="majorEastAsia" w:hAnsiTheme="majorHAnsi" w:cstheme="majorBidi"/>
      <w:b/>
      <w:sz w:val="24"/>
      <w:szCs w:val="21"/>
    </w:rPr>
  </w:style>
  <w:style w:type="paragraph" w:styleId="3">
    <w:name w:val="heading 3"/>
    <w:basedOn w:val="a0"/>
    <w:next w:val="a0"/>
    <w:link w:val="30"/>
    <w:uiPriority w:val="9"/>
    <w:unhideWhenUsed/>
    <w:qFormat/>
    <w:rsid w:val="0085770E"/>
    <w:pPr>
      <w:keepNext/>
      <w:numPr>
        <w:ilvl w:val="2"/>
        <w:numId w:val="1"/>
      </w:numPr>
      <w:spacing w:beforeLines="100" w:before="100" w:afterLines="100" w:after="100"/>
      <w:ind w:left="0" w:hangingChars="351" w:hanging="351"/>
      <w:outlineLvl w:val="2"/>
    </w:pPr>
    <w:rPr>
      <w:rFonts w:asciiTheme="majorHAnsi" w:eastAsiaTheme="majorEastAsia" w:hAnsiTheme="majorHAnsi" w:cstheme="majorBidi"/>
      <w:b/>
      <w:sz w:val="24"/>
      <w:szCs w:val="21"/>
    </w:rPr>
  </w:style>
  <w:style w:type="paragraph" w:styleId="4">
    <w:name w:val="heading 4"/>
    <w:basedOn w:val="a0"/>
    <w:next w:val="a"/>
    <w:link w:val="40"/>
    <w:uiPriority w:val="9"/>
    <w:unhideWhenUsed/>
    <w:qFormat/>
    <w:rsid w:val="0085770E"/>
    <w:pPr>
      <w:keepNext/>
      <w:numPr>
        <w:ilvl w:val="3"/>
        <w:numId w:val="1"/>
      </w:numPr>
      <w:ind w:left="0" w:hangingChars="200" w:hanging="200"/>
      <w:outlineLvl w:val="3"/>
    </w:pPr>
    <w:rPr>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4D0057"/>
    <w:pPr>
      <w:ind w:leftChars="400" w:left="840"/>
    </w:pPr>
  </w:style>
  <w:style w:type="table" w:styleId="a5">
    <w:name w:val="Table Grid"/>
    <w:basedOn w:val="a2"/>
    <w:uiPriority w:val="39"/>
    <w:rsid w:val="00C01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0"/>
    <w:link w:val="a7"/>
    <w:uiPriority w:val="99"/>
    <w:unhideWhenUsed/>
    <w:rsid w:val="00104E28"/>
    <w:pPr>
      <w:tabs>
        <w:tab w:val="center" w:pos="4252"/>
        <w:tab w:val="right" w:pos="8504"/>
      </w:tabs>
      <w:snapToGrid w:val="0"/>
    </w:pPr>
  </w:style>
  <w:style w:type="character" w:customStyle="1" w:styleId="a7">
    <w:name w:val="ヘッダー (文字)"/>
    <w:basedOn w:val="a1"/>
    <w:link w:val="a6"/>
    <w:uiPriority w:val="99"/>
    <w:rsid w:val="00104E28"/>
  </w:style>
  <w:style w:type="paragraph" w:styleId="a8">
    <w:name w:val="footer"/>
    <w:basedOn w:val="a0"/>
    <w:link w:val="a9"/>
    <w:uiPriority w:val="99"/>
    <w:unhideWhenUsed/>
    <w:rsid w:val="00104E28"/>
    <w:pPr>
      <w:tabs>
        <w:tab w:val="center" w:pos="4252"/>
        <w:tab w:val="right" w:pos="8504"/>
      </w:tabs>
      <w:snapToGrid w:val="0"/>
    </w:pPr>
  </w:style>
  <w:style w:type="character" w:customStyle="1" w:styleId="a9">
    <w:name w:val="フッター (文字)"/>
    <w:basedOn w:val="a1"/>
    <w:link w:val="a8"/>
    <w:uiPriority w:val="99"/>
    <w:rsid w:val="00104E28"/>
  </w:style>
  <w:style w:type="paragraph" w:styleId="aa">
    <w:name w:val="Balloon Text"/>
    <w:basedOn w:val="a0"/>
    <w:link w:val="ab"/>
    <w:uiPriority w:val="99"/>
    <w:semiHidden/>
    <w:unhideWhenUsed/>
    <w:rsid w:val="00BB4CB9"/>
    <w:rPr>
      <w:rFonts w:asciiTheme="majorHAnsi" w:eastAsiaTheme="majorEastAsia" w:hAnsiTheme="majorHAnsi" w:cstheme="majorBidi"/>
      <w:sz w:val="18"/>
      <w:szCs w:val="18"/>
    </w:rPr>
  </w:style>
  <w:style w:type="character" w:customStyle="1" w:styleId="ab">
    <w:name w:val="吹き出し (文字)"/>
    <w:basedOn w:val="a1"/>
    <w:link w:val="aa"/>
    <w:uiPriority w:val="99"/>
    <w:semiHidden/>
    <w:rsid w:val="00BB4CB9"/>
    <w:rPr>
      <w:rFonts w:asciiTheme="majorHAnsi" w:eastAsiaTheme="majorEastAsia" w:hAnsiTheme="majorHAnsi" w:cstheme="majorBidi"/>
      <w:sz w:val="18"/>
      <w:szCs w:val="18"/>
    </w:rPr>
  </w:style>
  <w:style w:type="character" w:styleId="ac">
    <w:name w:val="annotation reference"/>
    <w:basedOn w:val="a1"/>
    <w:uiPriority w:val="99"/>
    <w:semiHidden/>
    <w:unhideWhenUsed/>
    <w:rsid w:val="0085770E"/>
    <w:rPr>
      <w:sz w:val="18"/>
      <w:szCs w:val="18"/>
    </w:rPr>
  </w:style>
  <w:style w:type="paragraph" w:styleId="ad">
    <w:name w:val="annotation text"/>
    <w:basedOn w:val="a0"/>
    <w:link w:val="ae"/>
    <w:uiPriority w:val="99"/>
    <w:unhideWhenUsed/>
    <w:rsid w:val="0085770E"/>
    <w:pPr>
      <w:jc w:val="left"/>
    </w:pPr>
  </w:style>
  <w:style w:type="character" w:customStyle="1" w:styleId="ae">
    <w:name w:val="コメント文字列 (文字)"/>
    <w:basedOn w:val="a1"/>
    <w:link w:val="ad"/>
    <w:uiPriority w:val="99"/>
    <w:rsid w:val="0085770E"/>
  </w:style>
  <w:style w:type="paragraph" w:styleId="af">
    <w:name w:val="annotation subject"/>
    <w:basedOn w:val="ad"/>
    <w:next w:val="ad"/>
    <w:link w:val="af0"/>
    <w:uiPriority w:val="99"/>
    <w:semiHidden/>
    <w:unhideWhenUsed/>
    <w:rsid w:val="0085770E"/>
    <w:rPr>
      <w:b/>
      <w:bCs/>
    </w:rPr>
  </w:style>
  <w:style w:type="character" w:customStyle="1" w:styleId="af0">
    <w:name w:val="コメント内容 (文字)"/>
    <w:basedOn w:val="ae"/>
    <w:link w:val="af"/>
    <w:uiPriority w:val="99"/>
    <w:semiHidden/>
    <w:rsid w:val="0085770E"/>
    <w:rPr>
      <w:b/>
      <w:bCs/>
    </w:rPr>
  </w:style>
  <w:style w:type="character" w:customStyle="1" w:styleId="10">
    <w:name w:val="見出し 1 (文字)"/>
    <w:basedOn w:val="a1"/>
    <w:link w:val="1"/>
    <w:uiPriority w:val="9"/>
    <w:rsid w:val="0085770E"/>
    <w:rPr>
      <w:rFonts w:asciiTheme="majorHAnsi" w:eastAsiaTheme="majorEastAsia" w:hAnsiTheme="majorHAnsi" w:cstheme="majorBidi"/>
      <w:b/>
      <w:sz w:val="28"/>
      <w:szCs w:val="24"/>
    </w:rPr>
  </w:style>
  <w:style w:type="character" w:customStyle="1" w:styleId="20">
    <w:name w:val="見出し 2 (文字)"/>
    <w:basedOn w:val="a1"/>
    <w:link w:val="2"/>
    <w:uiPriority w:val="9"/>
    <w:rsid w:val="0085770E"/>
    <w:rPr>
      <w:rFonts w:asciiTheme="majorHAnsi" w:eastAsiaTheme="majorEastAsia" w:hAnsiTheme="majorHAnsi" w:cstheme="majorBidi"/>
      <w:b/>
      <w:sz w:val="24"/>
      <w:szCs w:val="21"/>
    </w:rPr>
  </w:style>
  <w:style w:type="character" w:customStyle="1" w:styleId="30">
    <w:name w:val="見出し 3 (文字)"/>
    <w:basedOn w:val="a1"/>
    <w:link w:val="3"/>
    <w:uiPriority w:val="9"/>
    <w:rsid w:val="0085770E"/>
    <w:rPr>
      <w:rFonts w:asciiTheme="majorHAnsi" w:eastAsiaTheme="majorEastAsia" w:hAnsiTheme="majorHAnsi" w:cstheme="majorBidi"/>
      <w:b/>
      <w:sz w:val="24"/>
      <w:szCs w:val="21"/>
    </w:rPr>
  </w:style>
  <w:style w:type="character" w:customStyle="1" w:styleId="40">
    <w:name w:val="見出し 4 (文字)"/>
    <w:basedOn w:val="a1"/>
    <w:link w:val="4"/>
    <w:uiPriority w:val="9"/>
    <w:rsid w:val="0085770E"/>
    <w:rPr>
      <w:szCs w:val="21"/>
    </w:rPr>
  </w:style>
  <w:style w:type="paragraph" w:customStyle="1" w:styleId="af1">
    <w:name w:val="目的・趣旨 表題"/>
    <w:basedOn w:val="a0"/>
    <w:next w:val="af2"/>
    <w:link w:val="af3"/>
    <w:qFormat/>
    <w:rsid w:val="0085770E"/>
    <w:pPr>
      <w:keepNext/>
    </w:pPr>
    <w:rPr>
      <w:rFonts w:eastAsiaTheme="majorEastAsia"/>
      <w:b/>
      <w:szCs w:val="21"/>
    </w:rPr>
  </w:style>
  <w:style w:type="paragraph" w:customStyle="1" w:styleId="af2">
    <w:name w:val="目的・趣旨 本文"/>
    <w:basedOn w:val="a0"/>
    <w:link w:val="af4"/>
    <w:qFormat/>
    <w:rsid w:val="0085770E"/>
    <w:pPr>
      <w:ind w:firstLineChars="100" w:firstLine="210"/>
    </w:pPr>
    <w:rPr>
      <w:szCs w:val="21"/>
    </w:rPr>
  </w:style>
  <w:style w:type="character" w:customStyle="1" w:styleId="af3">
    <w:name w:val="目的・趣旨 表題 (文字)"/>
    <w:basedOn w:val="a1"/>
    <w:link w:val="af1"/>
    <w:rsid w:val="0085770E"/>
    <w:rPr>
      <w:rFonts w:eastAsiaTheme="majorEastAsia"/>
      <w:b/>
      <w:szCs w:val="21"/>
    </w:rPr>
  </w:style>
  <w:style w:type="paragraph" w:customStyle="1" w:styleId="af5">
    <w:name w:val="遵守事項 表題"/>
    <w:basedOn w:val="a0"/>
    <w:next w:val="a"/>
    <w:link w:val="af6"/>
    <w:qFormat/>
    <w:rsid w:val="0085770E"/>
    <w:pPr>
      <w:keepNext/>
    </w:pPr>
    <w:rPr>
      <w:rFonts w:eastAsiaTheme="majorEastAsia"/>
      <w:b/>
      <w:szCs w:val="21"/>
    </w:rPr>
  </w:style>
  <w:style w:type="character" w:customStyle="1" w:styleId="af4">
    <w:name w:val="目的・趣旨 本文 (文字)"/>
    <w:basedOn w:val="a1"/>
    <w:link w:val="af2"/>
    <w:rsid w:val="0085770E"/>
    <w:rPr>
      <w:szCs w:val="21"/>
    </w:rPr>
  </w:style>
  <w:style w:type="paragraph" w:customStyle="1" w:styleId="a">
    <w:name w:val="遵守事項 箇条書き"/>
    <w:basedOn w:val="a0"/>
    <w:link w:val="af7"/>
    <w:qFormat/>
    <w:rsid w:val="0085770E"/>
    <w:pPr>
      <w:numPr>
        <w:numId w:val="2"/>
      </w:numPr>
    </w:pPr>
    <w:rPr>
      <w:szCs w:val="21"/>
    </w:rPr>
  </w:style>
  <w:style w:type="character" w:customStyle="1" w:styleId="af6">
    <w:name w:val="遵守事項 表題 (文字)"/>
    <w:basedOn w:val="a1"/>
    <w:link w:val="af5"/>
    <w:rsid w:val="0085770E"/>
    <w:rPr>
      <w:rFonts w:eastAsiaTheme="majorEastAsia"/>
      <w:b/>
      <w:szCs w:val="21"/>
    </w:rPr>
  </w:style>
  <w:style w:type="character" w:customStyle="1" w:styleId="af7">
    <w:name w:val="遵守事項 箇条書き (文字)"/>
    <w:basedOn w:val="a1"/>
    <w:link w:val="a"/>
    <w:rsid w:val="0085770E"/>
    <w:rPr>
      <w:szCs w:val="21"/>
    </w:rPr>
  </w:style>
  <w:style w:type="paragraph" w:styleId="af8">
    <w:name w:val="Revision"/>
    <w:hidden/>
    <w:uiPriority w:val="99"/>
    <w:semiHidden/>
    <w:rsid w:val="00C97D4E"/>
  </w:style>
  <w:style w:type="paragraph" w:styleId="af9">
    <w:name w:val="Date"/>
    <w:basedOn w:val="a0"/>
    <w:next w:val="a0"/>
    <w:link w:val="afa"/>
    <w:uiPriority w:val="99"/>
    <w:semiHidden/>
    <w:unhideWhenUsed/>
    <w:rsid w:val="0011599D"/>
  </w:style>
  <w:style w:type="character" w:customStyle="1" w:styleId="afa">
    <w:name w:val="日付 (文字)"/>
    <w:basedOn w:val="a1"/>
    <w:link w:val="af9"/>
    <w:uiPriority w:val="99"/>
    <w:semiHidden/>
    <w:rsid w:val="0011599D"/>
  </w:style>
  <w:style w:type="paragraph" w:styleId="Web">
    <w:name w:val="Normal (Web)"/>
    <w:basedOn w:val="a0"/>
    <w:uiPriority w:val="99"/>
    <w:semiHidden/>
    <w:unhideWhenUsed/>
    <w:rsid w:val="00872466"/>
    <w:pPr>
      <w:widowControl/>
      <w:spacing w:before="315"/>
      <w:jc w:val="left"/>
    </w:pPr>
    <w:rPr>
      <w:rFonts w:ascii="ＭＳ Ｐゴシック" w:eastAsia="ＭＳ Ｐゴシック" w:hAnsi="ＭＳ Ｐゴシック" w:cs="ＭＳ Ｐゴシック"/>
      <w:kern w:val="0"/>
      <w:sz w:val="24"/>
      <w:szCs w:val="24"/>
    </w:rPr>
  </w:style>
  <w:style w:type="paragraph" w:customStyle="1" w:styleId="Default">
    <w:name w:val="Default"/>
    <w:rsid w:val="000A1868"/>
    <w:pPr>
      <w:widowControl w:val="0"/>
      <w:autoSpaceDE w:val="0"/>
      <w:autoSpaceDN w:val="0"/>
      <w:adjustRightInd w:val="0"/>
    </w:pPr>
    <w:rPr>
      <w:rFonts w:ascii="ＭＳ..伀." w:eastAsia="ＭＳ..伀." w:cs="ＭＳ..伀."/>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863853">
      <w:bodyDiv w:val="1"/>
      <w:marLeft w:val="0"/>
      <w:marRight w:val="0"/>
      <w:marTop w:val="0"/>
      <w:marBottom w:val="0"/>
      <w:divBdr>
        <w:top w:val="none" w:sz="0" w:space="0" w:color="auto"/>
        <w:left w:val="none" w:sz="0" w:space="0" w:color="auto"/>
        <w:bottom w:val="none" w:sz="0" w:space="0" w:color="auto"/>
        <w:right w:val="none" w:sz="0" w:space="0" w:color="auto"/>
      </w:divBdr>
      <w:divsChild>
        <w:div w:id="631373834">
          <w:marLeft w:val="0"/>
          <w:marRight w:val="0"/>
          <w:marTop w:val="0"/>
          <w:marBottom w:val="0"/>
          <w:divBdr>
            <w:top w:val="none" w:sz="0" w:space="0" w:color="auto"/>
            <w:left w:val="none" w:sz="0" w:space="0" w:color="auto"/>
            <w:bottom w:val="none" w:sz="0" w:space="0" w:color="auto"/>
            <w:right w:val="none" w:sz="0" w:space="0" w:color="auto"/>
          </w:divBdr>
          <w:divsChild>
            <w:div w:id="218202078">
              <w:marLeft w:val="255"/>
              <w:marRight w:val="270"/>
              <w:marTop w:val="0"/>
              <w:marBottom w:val="0"/>
              <w:divBdr>
                <w:top w:val="none" w:sz="0" w:space="0" w:color="auto"/>
                <w:left w:val="none" w:sz="0" w:space="0" w:color="auto"/>
                <w:bottom w:val="none" w:sz="0" w:space="0" w:color="auto"/>
                <w:right w:val="none" w:sz="0" w:space="0" w:color="auto"/>
              </w:divBdr>
              <w:divsChild>
                <w:div w:id="650712950">
                  <w:marLeft w:val="0"/>
                  <w:marRight w:val="0"/>
                  <w:marTop w:val="0"/>
                  <w:marBottom w:val="0"/>
                  <w:divBdr>
                    <w:top w:val="none" w:sz="0" w:space="0" w:color="auto"/>
                    <w:left w:val="none" w:sz="0" w:space="0" w:color="auto"/>
                    <w:bottom w:val="none" w:sz="0" w:space="0" w:color="auto"/>
                    <w:right w:val="none" w:sz="0" w:space="0" w:color="auto"/>
                  </w:divBdr>
                  <w:divsChild>
                    <w:div w:id="1742557317">
                      <w:marLeft w:val="120"/>
                      <w:marRight w:val="75"/>
                      <w:marTop w:val="30"/>
                      <w:marBottom w:val="30"/>
                      <w:divBdr>
                        <w:top w:val="none" w:sz="0" w:space="0" w:color="auto"/>
                        <w:left w:val="none" w:sz="0" w:space="0" w:color="auto"/>
                        <w:bottom w:val="none" w:sz="0" w:space="0" w:color="auto"/>
                        <w:right w:val="none" w:sz="0" w:space="0" w:color="auto"/>
                      </w:divBdr>
                      <w:divsChild>
                        <w:div w:id="1187258583">
                          <w:marLeft w:val="0"/>
                          <w:marRight w:val="0"/>
                          <w:marTop w:val="0"/>
                          <w:marBottom w:val="0"/>
                          <w:divBdr>
                            <w:top w:val="none" w:sz="0" w:space="0" w:color="auto"/>
                            <w:left w:val="none" w:sz="0" w:space="0" w:color="auto"/>
                            <w:bottom w:val="none" w:sz="0" w:space="0" w:color="auto"/>
                            <w:right w:val="none" w:sz="0" w:space="0" w:color="auto"/>
                          </w:divBdr>
                        </w:div>
                        <w:div w:id="174452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6737732">
      <w:bodyDiv w:val="1"/>
      <w:marLeft w:val="0"/>
      <w:marRight w:val="0"/>
      <w:marTop w:val="0"/>
      <w:marBottom w:val="0"/>
      <w:divBdr>
        <w:top w:val="none" w:sz="0" w:space="0" w:color="auto"/>
        <w:left w:val="none" w:sz="0" w:space="0" w:color="auto"/>
        <w:bottom w:val="none" w:sz="0" w:space="0" w:color="auto"/>
        <w:right w:val="none" w:sz="0" w:space="0" w:color="auto"/>
      </w:divBdr>
      <w:divsChild>
        <w:div w:id="1434324810">
          <w:marLeft w:val="720"/>
          <w:marRight w:val="0"/>
          <w:marTop w:val="0"/>
          <w:marBottom w:val="0"/>
          <w:divBdr>
            <w:top w:val="none" w:sz="0" w:space="0" w:color="auto"/>
            <w:left w:val="none" w:sz="0" w:space="0" w:color="auto"/>
            <w:bottom w:val="none" w:sz="0" w:space="0" w:color="auto"/>
            <w:right w:val="none" w:sz="0" w:space="0" w:color="auto"/>
          </w:divBdr>
          <w:divsChild>
            <w:div w:id="438378283">
              <w:marLeft w:val="-22200"/>
              <w:marRight w:val="-22200"/>
              <w:marTop w:val="0"/>
              <w:marBottom w:val="0"/>
              <w:divBdr>
                <w:top w:val="none" w:sz="0" w:space="0" w:color="auto"/>
                <w:left w:val="none" w:sz="0" w:space="0" w:color="auto"/>
                <w:bottom w:val="none" w:sz="0" w:space="0" w:color="auto"/>
                <w:right w:val="none" w:sz="0" w:space="0" w:color="auto"/>
              </w:divBdr>
              <w:divsChild>
                <w:div w:id="1768380333">
                  <w:marLeft w:val="0"/>
                  <w:marRight w:val="0"/>
                  <w:marTop w:val="0"/>
                  <w:marBottom w:val="0"/>
                  <w:divBdr>
                    <w:top w:val="single" w:sz="6" w:space="0" w:color="C2C7D0"/>
                    <w:left w:val="single" w:sz="6" w:space="0" w:color="C2C7D0"/>
                    <w:bottom w:val="single" w:sz="6" w:space="0" w:color="C2C7D0"/>
                    <w:right w:val="single" w:sz="6" w:space="0" w:color="C2C7D0"/>
                  </w:divBdr>
                  <w:divsChild>
                    <w:div w:id="927889032">
                      <w:marLeft w:val="0"/>
                      <w:marRight w:val="0"/>
                      <w:marTop w:val="0"/>
                      <w:marBottom w:val="0"/>
                      <w:divBdr>
                        <w:top w:val="none" w:sz="0" w:space="0" w:color="auto"/>
                        <w:left w:val="none" w:sz="0" w:space="0" w:color="auto"/>
                        <w:bottom w:val="none" w:sz="0" w:space="0" w:color="auto"/>
                        <w:right w:val="none" w:sz="0" w:space="0" w:color="auto"/>
                      </w:divBdr>
                      <w:divsChild>
                        <w:div w:id="1660115340">
                          <w:marLeft w:val="0"/>
                          <w:marRight w:val="0"/>
                          <w:marTop w:val="0"/>
                          <w:marBottom w:val="0"/>
                          <w:divBdr>
                            <w:top w:val="none" w:sz="0" w:space="0" w:color="auto"/>
                            <w:left w:val="none" w:sz="0" w:space="0" w:color="auto"/>
                            <w:bottom w:val="none" w:sz="0" w:space="0" w:color="auto"/>
                            <w:right w:val="none" w:sz="0" w:space="0" w:color="auto"/>
                          </w:divBdr>
                        </w:div>
                        <w:div w:id="1977449952">
                          <w:marLeft w:val="0"/>
                          <w:marRight w:val="0"/>
                          <w:marTop w:val="0"/>
                          <w:marBottom w:val="0"/>
                          <w:divBdr>
                            <w:top w:val="none" w:sz="0" w:space="0" w:color="auto"/>
                            <w:left w:val="none" w:sz="0" w:space="0" w:color="auto"/>
                            <w:bottom w:val="none" w:sz="0" w:space="0" w:color="auto"/>
                            <w:right w:val="none" w:sz="0" w:space="0" w:color="auto"/>
                          </w:divBdr>
                        </w:div>
                        <w:div w:id="205261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4802585">
      <w:bodyDiv w:val="1"/>
      <w:marLeft w:val="0"/>
      <w:marRight w:val="0"/>
      <w:marTop w:val="0"/>
      <w:marBottom w:val="0"/>
      <w:divBdr>
        <w:top w:val="none" w:sz="0" w:space="0" w:color="auto"/>
        <w:left w:val="none" w:sz="0" w:space="0" w:color="auto"/>
        <w:bottom w:val="none" w:sz="0" w:space="0" w:color="auto"/>
        <w:right w:val="none" w:sz="0" w:space="0" w:color="auto"/>
      </w:divBdr>
      <w:divsChild>
        <w:div w:id="1108693862">
          <w:marLeft w:val="720"/>
          <w:marRight w:val="0"/>
          <w:marTop w:val="0"/>
          <w:marBottom w:val="0"/>
          <w:divBdr>
            <w:top w:val="none" w:sz="0" w:space="0" w:color="auto"/>
            <w:left w:val="none" w:sz="0" w:space="0" w:color="auto"/>
            <w:bottom w:val="none" w:sz="0" w:space="0" w:color="auto"/>
            <w:right w:val="none" w:sz="0" w:space="0" w:color="auto"/>
          </w:divBdr>
          <w:divsChild>
            <w:div w:id="1269002643">
              <w:marLeft w:val="-22200"/>
              <w:marRight w:val="-22200"/>
              <w:marTop w:val="0"/>
              <w:marBottom w:val="0"/>
              <w:divBdr>
                <w:top w:val="none" w:sz="0" w:space="0" w:color="auto"/>
                <w:left w:val="none" w:sz="0" w:space="0" w:color="auto"/>
                <w:bottom w:val="none" w:sz="0" w:space="0" w:color="auto"/>
                <w:right w:val="none" w:sz="0" w:space="0" w:color="auto"/>
              </w:divBdr>
              <w:divsChild>
                <w:div w:id="2005468883">
                  <w:marLeft w:val="0"/>
                  <w:marRight w:val="0"/>
                  <w:marTop w:val="0"/>
                  <w:marBottom w:val="0"/>
                  <w:divBdr>
                    <w:top w:val="single" w:sz="6" w:space="0" w:color="C2C7D0"/>
                    <w:left w:val="single" w:sz="6" w:space="0" w:color="C2C7D0"/>
                    <w:bottom w:val="single" w:sz="6" w:space="0" w:color="C2C7D0"/>
                    <w:right w:val="single" w:sz="6" w:space="0" w:color="C2C7D0"/>
                  </w:divBdr>
                  <w:divsChild>
                    <w:div w:id="1129281187">
                      <w:marLeft w:val="0"/>
                      <w:marRight w:val="0"/>
                      <w:marTop w:val="0"/>
                      <w:marBottom w:val="0"/>
                      <w:divBdr>
                        <w:top w:val="none" w:sz="0" w:space="0" w:color="auto"/>
                        <w:left w:val="none" w:sz="0" w:space="0" w:color="auto"/>
                        <w:bottom w:val="none" w:sz="0" w:space="0" w:color="auto"/>
                        <w:right w:val="none" w:sz="0" w:space="0" w:color="auto"/>
                      </w:divBdr>
                      <w:divsChild>
                        <w:div w:id="184408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704810">
      <w:bodyDiv w:val="1"/>
      <w:marLeft w:val="0"/>
      <w:marRight w:val="0"/>
      <w:marTop w:val="0"/>
      <w:marBottom w:val="0"/>
      <w:divBdr>
        <w:top w:val="none" w:sz="0" w:space="0" w:color="auto"/>
        <w:left w:val="none" w:sz="0" w:space="0" w:color="auto"/>
        <w:bottom w:val="none" w:sz="0" w:space="0" w:color="auto"/>
        <w:right w:val="none" w:sz="0" w:space="0" w:color="auto"/>
      </w:divBdr>
      <w:divsChild>
        <w:div w:id="415977735">
          <w:marLeft w:val="720"/>
          <w:marRight w:val="0"/>
          <w:marTop w:val="0"/>
          <w:marBottom w:val="0"/>
          <w:divBdr>
            <w:top w:val="none" w:sz="0" w:space="0" w:color="auto"/>
            <w:left w:val="none" w:sz="0" w:space="0" w:color="auto"/>
            <w:bottom w:val="none" w:sz="0" w:space="0" w:color="auto"/>
            <w:right w:val="none" w:sz="0" w:space="0" w:color="auto"/>
          </w:divBdr>
          <w:divsChild>
            <w:div w:id="1500733878">
              <w:marLeft w:val="-22200"/>
              <w:marRight w:val="-22200"/>
              <w:marTop w:val="0"/>
              <w:marBottom w:val="0"/>
              <w:divBdr>
                <w:top w:val="none" w:sz="0" w:space="0" w:color="auto"/>
                <w:left w:val="none" w:sz="0" w:space="0" w:color="auto"/>
                <w:bottom w:val="none" w:sz="0" w:space="0" w:color="auto"/>
                <w:right w:val="none" w:sz="0" w:space="0" w:color="auto"/>
              </w:divBdr>
              <w:divsChild>
                <w:div w:id="769466486">
                  <w:marLeft w:val="0"/>
                  <w:marRight w:val="0"/>
                  <w:marTop w:val="0"/>
                  <w:marBottom w:val="0"/>
                  <w:divBdr>
                    <w:top w:val="single" w:sz="6" w:space="0" w:color="C2C7D0"/>
                    <w:left w:val="single" w:sz="6" w:space="0" w:color="C2C7D0"/>
                    <w:bottom w:val="single" w:sz="6" w:space="0" w:color="C2C7D0"/>
                    <w:right w:val="single" w:sz="6" w:space="0" w:color="C2C7D0"/>
                  </w:divBdr>
                  <w:divsChild>
                    <w:div w:id="462116658">
                      <w:marLeft w:val="0"/>
                      <w:marRight w:val="0"/>
                      <w:marTop w:val="0"/>
                      <w:marBottom w:val="0"/>
                      <w:divBdr>
                        <w:top w:val="none" w:sz="0" w:space="0" w:color="auto"/>
                        <w:left w:val="none" w:sz="0" w:space="0" w:color="auto"/>
                        <w:bottom w:val="none" w:sz="0" w:space="0" w:color="auto"/>
                        <w:right w:val="none" w:sz="0" w:space="0" w:color="auto"/>
                      </w:divBdr>
                      <w:divsChild>
                        <w:div w:id="239946375">
                          <w:marLeft w:val="0"/>
                          <w:marRight w:val="0"/>
                          <w:marTop w:val="0"/>
                          <w:marBottom w:val="0"/>
                          <w:divBdr>
                            <w:top w:val="none" w:sz="0" w:space="0" w:color="auto"/>
                            <w:left w:val="none" w:sz="0" w:space="0" w:color="auto"/>
                            <w:bottom w:val="none" w:sz="0" w:space="0" w:color="auto"/>
                            <w:right w:val="none" w:sz="0" w:space="0" w:color="auto"/>
                          </w:divBdr>
                        </w:div>
                        <w:div w:id="408432253">
                          <w:marLeft w:val="0"/>
                          <w:marRight w:val="0"/>
                          <w:marTop w:val="0"/>
                          <w:marBottom w:val="0"/>
                          <w:divBdr>
                            <w:top w:val="none" w:sz="0" w:space="0" w:color="auto"/>
                            <w:left w:val="none" w:sz="0" w:space="0" w:color="auto"/>
                            <w:bottom w:val="none" w:sz="0" w:space="0" w:color="auto"/>
                            <w:right w:val="none" w:sz="0" w:space="0" w:color="auto"/>
                          </w:divBdr>
                        </w:div>
                        <w:div w:id="545917493">
                          <w:marLeft w:val="0"/>
                          <w:marRight w:val="0"/>
                          <w:marTop w:val="0"/>
                          <w:marBottom w:val="0"/>
                          <w:divBdr>
                            <w:top w:val="none" w:sz="0" w:space="0" w:color="auto"/>
                            <w:left w:val="none" w:sz="0" w:space="0" w:color="auto"/>
                            <w:bottom w:val="none" w:sz="0" w:space="0" w:color="auto"/>
                            <w:right w:val="none" w:sz="0" w:space="0" w:color="auto"/>
                          </w:divBdr>
                        </w:div>
                        <w:div w:id="676616953">
                          <w:marLeft w:val="0"/>
                          <w:marRight w:val="0"/>
                          <w:marTop w:val="0"/>
                          <w:marBottom w:val="0"/>
                          <w:divBdr>
                            <w:top w:val="none" w:sz="0" w:space="0" w:color="auto"/>
                            <w:left w:val="none" w:sz="0" w:space="0" w:color="auto"/>
                            <w:bottom w:val="none" w:sz="0" w:space="0" w:color="auto"/>
                            <w:right w:val="none" w:sz="0" w:space="0" w:color="auto"/>
                          </w:divBdr>
                        </w:div>
                        <w:div w:id="1164051336">
                          <w:marLeft w:val="0"/>
                          <w:marRight w:val="0"/>
                          <w:marTop w:val="0"/>
                          <w:marBottom w:val="0"/>
                          <w:divBdr>
                            <w:top w:val="none" w:sz="0" w:space="0" w:color="auto"/>
                            <w:left w:val="none" w:sz="0" w:space="0" w:color="auto"/>
                            <w:bottom w:val="none" w:sz="0" w:space="0" w:color="auto"/>
                            <w:right w:val="none" w:sz="0" w:space="0" w:color="auto"/>
                          </w:divBdr>
                        </w:div>
                        <w:div w:id="1271008084">
                          <w:marLeft w:val="0"/>
                          <w:marRight w:val="0"/>
                          <w:marTop w:val="0"/>
                          <w:marBottom w:val="0"/>
                          <w:divBdr>
                            <w:top w:val="none" w:sz="0" w:space="0" w:color="auto"/>
                            <w:left w:val="none" w:sz="0" w:space="0" w:color="auto"/>
                            <w:bottom w:val="none" w:sz="0" w:space="0" w:color="auto"/>
                            <w:right w:val="none" w:sz="0" w:space="0" w:color="auto"/>
                          </w:divBdr>
                        </w:div>
                        <w:div w:id="189959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8675832">
      <w:bodyDiv w:val="1"/>
      <w:marLeft w:val="0"/>
      <w:marRight w:val="0"/>
      <w:marTop w:val="0"/>
      <w:marBottom w:val="0"/>
      <w:divBdr>
        <w:top w:val="none" w:sz="0" w:space="0" w:color="auto"/>
        <w:left w:val="none" w:sz="0" w:space="0" w:color="auto"/>
        <w:bottom w:val="none" w:sz="0" w:space="0" w:color="auto"/>
        <w:right w:val="none" w:sz="0" w:space="0" w:color="auto"/>
      </w:divBdr>
      <w:divsChild>
        <w:div w:id="522020229">
          <w:marLeft w:val="0"/>
          <w:marRight w:val="0"/>
          <w:marTop w:val="0"/>
          <w:marBottom w:val="450"/>
          <w:divBdr>
            <w:top w:val="none" w:sz="0" w:space="0" w:color="auto"/>
            <w:left w:val="none" w:sz="0" w:space="0" w:color="auto"/>
            <w:bottom w:val="none" w:sz="0" w:space="0" w:color="auto"/>
            <w:right w:val="none" w:sz="0" w:space="0" w:color="auto"/>
          </w:divBdr>
          <w:divsChild>
            <w:div w:id="1923831551">
              <w:marLeft w:val="0"/>
              <w:marRight w:val="0"/>
              <w:marTop w:val="0"/>
              <w:marBottom w:val="0"/>
              <w:divBdr>
                <w:top w:val="none" w:sz="0" w:space="0" w:color="auto"/>
                <w:left w:val="none" w:sz="0" w:space="0" w:color="auto"/>
                <w:bottom w:val="none" w:sz="0" w:space="0" w:color="auto"/>
                <w:right w:val="none" w:sz="0" w:space="0" w:color="auto"/>
              </w:divBdr>
              <w:divsChild>
                <w:div w:id="447286476">
                  <w:marLeft w:val="0"/>
                  <w:marRight w:val="-100"/>
                  <w:marTop w:val="300"/>
                  <w:marBottom w:val="300"/>
                  <w:divBdr>
                    <w:top w:val="none" w:sz="0" w:space="0" w:color="auto"/>
                    <w:left w:val="none" w:sz="0" w:space="0" w:color="auto"/>
                    <w:bottom w:val="none" w:sz="0" w:space="0" w:color="auto"/>
                    <w:right w:val="none" w:sz="0" w:space="0" w:color="auto"/>
                  </w:divBdr>
                  <w:divsChild>
                    <w:div w:id="709568292">
                      <w:marLeft w:val="0"/>
                      <w:marRight w:val="0"/>
                      <w:marTop w:val="300"/>
                      <w:marBottom w:val="300"/>
                      <w:divBdr>
                        <w:top w:val="none" w:sz="0" w:space="0" w:color="auto"/>
                        <w:left w:val="none" w:sz="0" w:space="0" w:color="auto"/>
                        <w:bottom w:val="none" w:sz="0" w:space="0" w:color="auto"/>
                        <w:right w:val="none" w:sz="0" w:space="0" w:color="auto"/>
                      </w:divBdr>
                      <w:divsChild>
                        <w:div w:id="170263880">
                          <w:marLeft w:val="0"/>
                          <w:marRight w:val="0"/>
                          <w:marTop w:val="0"/>
                          <w:marBottom w:val="0"/>
                          <w:divBdr>
                            <w:top w:val="none" w:sz="0" w:space="0" w:color="auto"/>
                            <w:left w:val="none" w:sz="0" w:space="0" w:color="auto"/>
                            <w:bottom w:val="none" w:sz="0" w:space="0" w:color="auto"/>
                            <w:right w:val="none" w:sz="0" w:space="0" w:color="auto"/>
                          </w:divBdr>
                          <w:divsChild>
                            <w:div w:id="939067733">
                              <w:marLeft w:val="0"/>
                              <w:marRight w:val="0"/>
                              <w:marTop w:val="0"/>
                              <w:marBottom w:val="0"/>
                              <w:divBdr>
                                <w:top w:val="none" w:sz="0" w:space="0" w:color="auto"/>
                                <w:left w:val="none" w:sz="0" w:space="0" w:color="auto"/>
                                <w:bottom w:val="none" w:sz="0" w:space="0" w:color="auto"/>
                                <w:right w:val="none" w:sz="0" w:space="0" w:color="auto"/>
                              </w:divBdr>
                              <w:divsChild>
                                <w:div w:id="1355303235">
                                  <w:marLeft w:val="0"/>
                                  <w:marRight w:val="0"/>
                                  <w:marTop w:val="0"/>
                                  <w:marBottom w:val="0"/>
                                  <w:divBdr>
                                    <w:top w:val="none" w:sz="0" w:space="0" w:color="auto"/>
                                    <w:left w:val="none" w:sz="0" w:space="0" w:color="auto"/>
                                    <w:bottom w:val="none" w:sz="0" w:space="0" w:color="auto"/>
                                    <w:right w:val="none" w:sz="0" w:space="0" w:color="auto"/>
                                  </w:divBdr>
                                  <w:divsChild>
                                    <w:div w:id="1571307063">
                                      <w:marLeft w:val="0"/>
                                      <w:marRight w:val="0"/>
                                      <w:marTop w:val="0"/>
                                      <w:marBottom w:val="0"/>
                                      <w:divBdr>
                                        <w:top w:val="none" w:sz="0" w:space="0" w:color="auto"/>
                                        <w:left w:val="none" w:sz="0" w:space="0" w:color="auto"/>
                                        <w:bottom w:val="none" w:sz="0" w:space="0" w:color="auto"/>
                                        <w:right w:val="none" w:sz="0" w:space="0" w:color="auto"/>
                                      </w:divBdr>
                                      <w:divsChild>
                                        <w:div w:id="1924608136">
                                          <w:marLeft w:val="0"/>
                                          <w:marRight w:val="0"/>
                                          <w:marTop w:val="300"/>
                                          <w:marBottom w:val="300"/>
                                          <w:divBdr>
                                            <w:top w:val="none" w:sz="0" w:space="0" w:color="auto"/>
                                            <w:left w:val="none" w:sz="0" w:space="0" w:color="auto"/>
                                            <w:bottom w:val="none" w:sz="0" w:space="0" w:color="auto"/>
                                            <w:right w:val="none" w:sz="0" w:space="0" w:color="auto"/>
                                          </w:divBdr>
                                          <w:divsChild>
                                            <w:div w:id="301888927">
                                              <w:marLeft w:val="0"/>
                                              <w:marRight w:val="0"/>
                                              <w:marTop w:val="0"/>
                                              <w:marBottom w:val="0"/>
                                              <w:divBdr>
                                                <w:top w:val="none" w:sz="0" w:space="0" w:color="auto"/>
                                                <w:left w:val="none" w:sz="0" w:space="0" w:color="auto"/>
                                                <w:bottom w:val="none" w:sz="0" w:space="0" w:color="auto"/>
                                                <w:right w:val="none" w:sz="0" w:space="0" w:color="auto"/>
                                              </w:divBdr>
                                              <w:divsChild>
                                                <w:div w:id="28842290">
                                                  <w:marLeft w:val="0"/>
                                                  <w:marRight w:val="0"/>
                                                  <w:marTop w:val="0"/>
                                                  <w:marBottom w:val="0"/>
                                                  <w:divBdr>
                                                    <w:top w:val="none" w:sz="0" w:space="0" w:color="auto"/>
                                                    <w:left w:val="none" w:sz="0" w:space="0" w:color="auto"/>
                                                    <w:bottom w:val="none" w:sz="0" w:space="0" w:color="auto"/>
                                                    <w:right w:val="none" w:sz="0" w:space="0" w:color="auto"/>
                                                  </w:divBdr>
                                                  <w:divsChild>
                                                    <w:div w:id="933057542">
                                                      <w:marLeft w:val="0"/>
                                                      <w:marRight w:val="0"/>
                                                      <w:marTop w:val="300"/>
                                                      <w:marBottom w:val="300"/>
                                                      <w:divBdr>
                                                        <w:top w:val="none" w:sz="0" w:space="0" w:color="auto"/>
                                                        <w:left w:val="none" w:sz="0" w:space="0" w:color="auto"/>
                                                        <w:bottom w:val="none" w:sz="0" w:space="0" w:color="auto"/>
                                                        <w:right w:val="none" w:sz="0" w:space="0" w:color="auto"/>
                                                      </w:divBdr>
                                                      <w:divsChild>
                                                        <w:div w:id="881868923">
                                                          <w:marLeft w:val="0"/>
                                                          <w:marRight w:val="0"/>
                                                          <w:marTop w:val="0"/>
                                                          <w:marBottom w:val="0"/>
                                                          <w:divBdr>
                                                            <w:top w:val="none" w:sz="0" w:space="0" w:color="auto"/>
                                                            <w:left w:val="none" w:sz="0" w:space="0" w:color="auto"/>
                                                            <w:bottom w:val="none" w:sz="0" w:space="0" w:color="auto"/>
                                                            <w:right w:val="none" w:sz="0" w:space="0" w:color="auto"/>
                                                          </w:divBdr>
                                                          <w:divsChild>
                                                            <w:div w:id="955915290">
                                                              <w:marLeft w:val="0"/>
                                                              <w:marRight w:val="0"/>
                                                              <w:marTop w:val="0"/>
                                                              <w:marBottom w:val="0"/>
                                                              <w:divBdr>
                                                                <w:top w:val="none" w:sz="0" w:space="0" w:color="auto"/>
                                                                <w:left w:val="none" w:sz="0" w:space="0" w:color="auto"/>
                                                                <w:bottom w:val="none" w:sz="0" w:space="0" w:color="auto"/>
                                                                <w:right w:val="none" w:sz="0" w:space="0" w:color="auto"/>
                                                              </w:divBdr>
                                                              <w:divsChild>
                                                                <w:div w:id="143439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0582289">
      <w:bodyDiv w:val="1"/>
      <w:marLeft w:val="0"/>
      <w:marRight w:val="0"/>
      <w:marTop w:val="0"/>
      <w:marBottom w:val="0"/>
      <w:divBdr>
        <w:top w:val="none" w:sz="0" w:space="0" w:color="auto"/>
        <w:left w:val="none" w:sz="0" w:space="0" w:color="auto"/>
        <w:bottom w:val="none" w:sz="0" w:space="0" w:color="auto"/>
        <w:right w:val="none" w:sz="0" w:space="0" w:color="auto"/>
      </w:divBdr>
    </w:div>
    <w:div w:id="1775009166">
      <w:bodyDiv w:val="1"/>
      <w:marLeft w:val="0"/>
      <w:marRight w:val="0"/>
      <w:marTop w:val="0"/>
      <w:marBottom w:val="0"/>
      <w:divBdr>
        <w:top w:val="none" w:sz="0" w:space="0" w:color="auto"/>
        <w:left w:val="none" w:sz="0" w:space="0" w:color="auto"/>
        <w:bottom w:val="none" w:sz="0" w:space="0" w:color="auto"/>
        <w:right w:val="none" w:sz="0" w:space="0" w:color="auto"/>
      </w:divBdr>
    </w:div>
    <w:div w:id="1820612179">
      <w:bodyDiv w:val="1"/>
      <w:marLeft w:val="0"/>
      <w:marRight w:val="0"/>
      <w:marTop w:val="0"/>
      <w:marBottom w:val="0"/>
      <w:divBdr>
        <w:top w:val="none" w:sz="0" w:space="0" w:color="auto"/>
        <w:left w:val="none" w:sz="0" w:space="0" w:color="auto"/>
        <w:bottom w:val="none" w:sz="0" w:space="0" w:color="auto"/>
        <w:right w:val="none" w:sz="0" w:space="0" w:color="auto"/>
      </w:divBdr>
      <w:divsChild>
        <w:div w:id="1702173000">
          <w:marLeft w:val="720"/>
          <w:marRight w:val="0"/>
          <w:marTop w:val="0"/>
          <w:marBottom w:val="0"/>
          <w:divBdr>
            <w:top w:val="none" w:sz="0" w:space="0" w:color="auto"/>
            <w:left w:val="none" w:sz="0" w:space="0" w:color="auto"/>
            <w:bottom w:val="none" w:sz="0" w:space="0" w:color="auto"/>
            <w:right w:val="none" w:sz="0" w:space="0" w:color="auto"/>
          </w:divBdr>
          <w:divsChild>
            <w:div w:id="73013786">
              <w:marLeft w:val="-22200"/>
              <w:marRight w:val="-22200"/>
              <w:marTop w:val="0"/>
              <w:marBottom w:val="0"/>
              <w:divBdr>
                <w:top w:val="none" w:sz="0" w:space="0" w:color="auto"/>
                <w:left w:val="none" w:sz="0" w:space="0" w:color="auto"/>
                <w:bottom w:val="none" w:sz="0" w:space="0" w:color="auto"/>
                <w:right w:val="none" w:sz="0" w:space="0" w:color="auto"/>
              </w:divBdr>
              <w:divsChild>
                <w:div w:id="488517675">
                  <w:marLeft w:val="0"/>
                  <w:marRight w:val="0"/>
                  <w:marTop w:val="0"/>
                  <w:marBottom w:val="0"/>
                  <w:divBdr>
                    <w:top w:val="single" w:sz="6" w:space="0" w:color="C2C7D0"/>
                    <w:left w:val="single" w:sz="6" w:space="0" w:color="C2C7D0"/>
                    <w:bottom w:val="single" w:sz="6" w:space="0" w:color="C2C7D0"/>
                    <w:right w:val="single" w:sz="6" w:space="0" w:color="C2C7D0"/>
                  </w:divBdr>
                  <w:divsChild>
                    <w:div w:id="1432434833">
                      <w:marLeft w:val="0"/>
                      <w:marRight w:val="0"/>
                      <w:marTop w:val="0"/>
                      <w:marBottom w:val="0"/>
                      <w:divBdr>
                        <w:top w:val="none" w:sz="0" w:space="0" w:color="auto"/>
                        <w:left w:val="none" w:sz="0" w:space="0" w:color="auto"/>
                        <w:bottom w:val="none" w:sz="0" w:space="0" w:color="auto"/>
                        <w:right w:val="none" w:sz="0" w:space="0" w:color="auto"/>
                      </w:divBdr>
                      <w:divsChild>
                        <w:div w:id="923076190">
                          <w:marLeft w:val="0"/>
                          <w:marRight w:val="0"/>
                          <w:marTop w:val="0"/>
                          <w:marBottom w:val="0"/>
                          <w:divBdr>
                            <w:top w:val="none" w:sz="0" w:space="0" w:color="auto"/>
                            <w:left w:val="none" w:sz="0" w:space="0" w:color="auto"/>
                            <w:bottom w:val="none" w:sz="0" w:space="0" w:color="auto"/>
                            <w:right w:val="none" w:sz="0" w:space="0" w:color="auto"/>
                          </w:divBdr>
                        </w:div>
                        <w:div w:id="1384595636">
                          <w:marLeft w:val="0"/>
                          <w:marRight w:val="0"/>
                          <w:marTop w:val="0"/>
                          <w:marBottom w:val="0"/>
                          <w:divBdr>
                            <w:top w:val="none" w:sz="0" w:space="0" w:color="auto"/>
                            <w:left w:val="none" w:sz="0" w:space="0" w:color="auto"/>
                            <w:bottom w:val="none" w:sz="0" w:space="0" w:color="auto"/>
                            <w:right w:val="none" w:sz="0" w:space="0" w:color="auto"/>
                          </w:divBdr>
                        </w:div>
                        <w:div w:id="1872061887">
                          <w:marLeft w:val="0"/>
                          <w:marRight w:val="0"/>
                          <w:marTop w:val="0"/>
                          <w:marBottom w:val="0"/>
                          <w:divBdr>
                            <w:top w:val="none" w:sz="0" w:space="0" w:color="auto"/>
                            <w:left w:val="none" w:sz="0" w:space="0" w:color="auto"/>
                            <w:bottom w:val="none" w:sz="0" w:space="0" w:color="auto"/>
                            <w:right w:val="none" w:sz="0" w:space="0" w:color="auto"/>
                          </w:divBdr>
                        </w:div>
                        <w:div w:id="1968588162">
                          <w:marLeft w:val="0"/>
                          <w:marRight w:val="0"/>
                          <w:marTop w:val="0"/>
                          <w:marBottom w:val="0"/>
                          <w:divBdr>
                            <w:top w:val="none" w:sz="0" w:space="0" w:color="auto"/>
                            <w:left w:val="none" w:sz="0" w:space="0" w:color="auto"/>
                            <w:bottom w:val="none" w:sz="0" w:space="0" w:color="auto"/>
                            <w:right w:val="none" w:sz="0" w:space="0" w:color="auto"/>
                          </w:divBdr>
                        </w:div>
                        <w:div w:id="1977685307">
                          <w:marLeft w:val="0"/>
                          <w:marRight w:val="0"/>
                          <w:marTop w:val="0"/>
                          <w:marBottom w:val="0"/>
                          <w:divBdr>
                            <w:top w:val="none" w:sz="0" w:space="0" w:color="auto"/>
                            <w:left w:val="none" w:sz="0" w:space="0" w:color="auto"/>
                            <w:bottom w:val="none" w:sz="0" w:space="0" w:color="auto"/>
                            <w:right w:val="none" w:sz="0" w:space="0" w:color="auto"/>
                          </w:divBdr>
                        </w:div>
                        <w:div w:id="204520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047125">
      <w:bodyDiv w:val="1"/>
      <w:marLeft w:val="0"/>
      <w:marRight w:val="0"/>
      <w:marTop w:val="0"/>
      <w:marBottom w:val="0"/>
      <w:divBdr>
        <w:top w:val="none" w:sz="0" w:space="0" w:color="auto"/>
        <w:left w:val="none" w:sz="0" w:space="0" w:color="auto"/>
        <w:bottom w:val="none" w:sz="0" w:space="0" w:color="auto"/>
        <w:right w:val="none" w:sz="0" w:space="0" w:color="auto"/>
      </w:divBdr>
      <w:divsChild>
        <w:div w:id="2016686723">
          <w:marLeft w:val="720"/>
          <w:marRight w:val="0"/>
          <w:marTop w:val="0"/>
          <w:marBottom w:val="0"/>
          <w:divBdr>
            <w:top w:val="none" w:sz="0" w:space="0" w:color="auto"/>
            <w:left w:val="none" w:sz="0" w:space="0" w:color="auto"/>
            <w:bottom w:val="none" w:sz="0" w:space="0" w:color="auto"/>
            <w:right w:val="none" w:sz="0" w:space="0" w:color="auto"/>
          </w:divBdr>
          <w:divsChild>
            <w:div w:id="1406491778">
              <w:marLeft w:val="-22200"/>
              <w:marRight w:val="-22200"/>
              <w:marTop w:val="0"/>
              <w:marBottom w:val="0"/>
              <w:divBdr>
                <w:top w:val="none" w:sz="0" w:space="0" w:color="auto"/>
                <w:left w:val="none" w:sz="0" w:space="0" w:color="auto"/>
                <w:bottom w:val="none" w:sz="0" w:space="0" w:color="auto"/>
                <w:right w:val="none" w:sz="0" w:space="0" w:color="auto"/>
              </w:divBdr>
              <w:divsChild>
                <w:div w:id="1731882277">
                  <w:marLeft w:val="0"/>
                  <w:marRight w:val="0"/>
                  <w:marTop w:val="0"/>
                  <w:marBottom w:val="0"/>
                  <w:divBdr>
                    <w:top w:val="single" w:sz="6" w:space="0" w:color="C2C7D0"/>
                    <w:left w:val="single" w:sz="6" w:space="0" w:color="C2C7D0"/>
                    <w:bottom w:val="single" w:sz="6" w:space="0" w:color="C2C7D0"/>
                    <w:right w:val="single" w:sz="6" w:space="0" w:color="C2C7D0"/>
                  </w:divBdr>
                  <w:divsChild>
                    <w:div w:id="915669291">
                      <w:marLeft w:val="0"/>
                      <w:marRight w:val="0"/>
                      <w:marTop w:val="0"/>
                      <w:marBottom w:val="0"/>
                      <w:divBdr>
                        <w:top w:val="none" w:sz="0" w:space="0" w:color="auto"/>
                        <w:left w:val="none" w:sz="0" w:space="0" w:color="auto"/>
                        <w:bottom w:val="none" w:sz="0" w:space="0" w:color="auto"/>
                        <w:right w:val="none" w:sz="0" w:space="0" w:color="auto"/>
                      </w:divBdr>
                      <w:divsChild>
                        <w:div w:id="20061074">
                          <w:marLeft w:val="0"/>
                          <w:marRight w:val="0"/>
                          <w:marTop w:val="0"/>
                          <w:marBottom w:val="0"/>
                          <w:divBdr>
                            <w:top w:val="none" w:sz="0" w:space="0" w:color="auto"/>
                            <w:left w:val="none" w:sz="0" w:space="0" w:color="auto"/>
                            <w:bottom w:val="none" w:sz="0" w:space="0" w:color="auto"/>
                            <w:right w:val="none" w:sz="0" w:space="0" w:color="auto"/>
                          </w:divBdr>
                        </w:div>
                        <w:div w:id="161512719">
                          <w:marLeft w:val="0"/>
                          <w:marRight w:val="0"/>
                          <w:marTop w:val="0"/>
                          <w:marBottom w:val="0"/>
                          <w:divBdr>
                            <w:top w:val="none" w:sz="0" w:space="0" w:color="auto"/>
                            <w:left w:val="none" w:sz="0" w:space="0" w:color="auto"/>
                            <w:bottom w:val="none" w:sz="0" w:space="0" w:color="auto"/>
                            <w:right w:val="none" w:sz="0" w:space="0" w:color="auto"/>
                          </w:divBdr>
                        </w:div>
                        <w:div w:id="284774514">
                          <w:marLeft w:val="0"/>
                          <w:marRight w:val="0"/>
                          <w:marTop w:val="0"/>
                          <w:marBottom w:val="0"/>
                          <w:divBdr>
                            <w:top w:val="none" w:sz="0" w:space="0" w:color="auto"/>
                            <w:left w:val="none" w:sz="0" w:space="0" w:color="auto"/>
                            <w:bottom w:val="none" w:sz="0" w:space="0" w:color="auto"/>
                            <w:right w:val="none" w:sz="0" w:space="0" w:color="auto"/>
                          </w:divBdr>
                        </w:div>
                        <w:div w:id="498228233">
                          <w:marLeft w:val="0"/>
                          <w:marRight w:val="0"/>
                          <w:marTop w:val="0"/>
                          <w:marBottom w:val="0"/>
                          <w:divBdr>
                            <w:top w:val="none" w:sz="0" w:space="0" w:color="auto"/>
                            <w:left w:val="none" w:sz="0" w:space="0" w:color="auto"/>
                            <w:bottom w:val="none" w:sz="0" w:space="0" w:color="auto"/>
                            <w:right w:val="none" w:sz="0" w:space="0" w:color="auto"/>
                          </w:divBdr>
                        </w:div>
                        <w:div w:id="692616386">
                          <w:marLeft w:val="0"/>
                          <w:marRight w:val="0"/>
                          <w:marTop w:val="0"/>
                          <w:marBottom w:val="0"/>
                          <w:divBdr>
                            <w:top w:val="none" w:sz="0" w:space="0" w:color="auto"/>
                            <w:left w:val="none" w:sz="0" w:space="0" w:color="auto"/>
                            <w:bottom w:val="none" w:sz="0" w:space="0" w:color="auto"/>
                            <w:right w:val="none" w:sz="0" w:space="0" w:color="auto"/>
                          </w:divBdr>
                        </w:div>
                        <w:div w:id="758251904">
                          <w:marLeft w:val="0"/>
                          <w:marRight w:val="0"/>
                          <w:marTop w:val="0"/>
                          <w:marBottom w:val="0"/>
                          <w:divBdr>
                            <w:top w:val="none" w:sz="0" w:space="0" w:color="auto"/>
                            <w:left w:val="none" w:sz="0" w:space="0" w:color="auto"/>
                            <w:bottom w:val="none" w:sz="0" w:space="0" w:color="auto"/>
                            <w:right w:val="none" w:sz="0" w:space="0" w:color="auto"/>
                          </w:divBdr>
                        </w:div>
                        <w:div w:id="1098989851">
                          <w:marLeft w:val="0"/>
                          <w:marRight w:val="0"/>
                          <w:marTop w:val="0"/>
                          <w:marBottom w:val="0"/>
                          <w:divBdr>
                            <w:top w:val="none" w:sz="0" w:space="0" w:color="auto"/>
                            <w:left w:val="none" w:sz="0" w:space="0" w:color="auto"/>
                            <w:bottom w:val="none" w:sz="0" w:space="0" w:color="auto"/>
                            <w:right w:val="none" w:sz="0" w:space="0" w:color="auto"/>
                          </w:divBdr>
                        </w:div>
                        <w:div w:id="1099176130">
                          <w:marLeft w:val="0"/>
                          <w:marRight w:val="0"/>
                          <w:marTop w:val="0"/>
                          <w:marBottom w:val="0"/>
                          <w:divBdr>
                            <w:top w:val="none" w:sz="0" w:space="0" w:color="auto"/>
                            <w:left w:val="none" w:sz="0" w:space="0" w:color="auto"/>
                            <w:bottom w:val="none" w:sz="0" w:space="0" w:color="auto"/>
                            <w:right w:val="none" w:sz="0" w:space="0" w:color="auto"/>
                          </w:divBdr>
                        </w:div>
                        <w:div w:id="1107847139">
                          <w:marLeft w:val="0"/>
                          <w:marRight w:val="0"/>
                          <w:marTop w:val="0"/>
                          <w:marBottom w:val="0"/>
                          <w:divBdr>
                            <w:top w:val="none" w:sz="0" w:space="0" w:color="auto"/>
                            <w:left w:val="none" w:sz="0" w:space="0" w:color="auto"/>
                            <w:bottom w:val="none" w:sz="0" w:space="0" w:color="auto"/>
                            <w:right w:val="none" w:sz="0" w:space="0" w:color="auto"/>
                          </w:divBdr>
                        </w:div>
                        <w:div w:id="1313947784">
                          <w:marLeft w:val="0"/>
                          <w:marRight w:val="0"/>
                          <w:marTop w:val="0"/>
                          <w:marBottom w:val="0"/>
                          <w:divBdr>
                            <w:top w:val="none" w:sz="0" w:space="0" w:color="auto"/>
                            <w:left w:val="none" w:sz="0" w:space="0" w:color="auto"/>
                            <w:bottom w:val="none" w:sz="0" w:space="0" w:color="auto"/>
                            <w:right w:val="none" w:sz="0" w:space="0" w:color="auto"/>
                          </w:divBdr>
                        </w:div>
                        <w:div w:id="1543902893">
                          <w:marLeft w:val="0"/>
                          <w:marRight w:val="0"/>
                          <w:marTop w:val="0"/>
                          <w:marBottom w:val="0"/>
                          <w:divBdr>
                            <w:top w:val="none" w:sz="0" w:space="0" w:color="auto"/>
                            <w:left w:val="none" w:sz="0" w:space="0" w:color="auto"/>
                            <w:bottom w:val="none" w:sz="0" w:space="0" w:color="auto"/>
                            <w:right w:val="none" w:sz="0" w:space="0" w:color="auto"/>
                          </w:divBdr>
                        </w:div>
                        <w:div w:id="1573345673">
                          <w:marLeft w:val="0"/>
                          <w:marRight w:val="0"/>
                          <w:marTop w:val="0"/>
                          <w:marBottom w:val="0"/>
                          <w:divBdr>
                            <w:top w:val="none" w:sz="0" w:space="0" w:color="auto"/>
                            <w:left w:val="none" w:sz="0" w:space="0" w:color="auto"/>
                            <w:bottom w:val="none" w:sz="0" w:space="0" w:color="auto"/>
                            <w:right w:val="none" w:sz="0" w:space="0" w:color="auto"/>
                          </w:divBdr>
                        </w:div>
                        <w:div w:id="1710569651">
                          <w:marLeft w:val="0"/>
                          <w:marRight w:val="0"/>
                          <w:marTop w:val="0"/>
                          <w:marBottom w:val="0"/>
                          <w:divBdr>
                            <w:top w:val="none" w:sz="0" w:space="0" w:color="auto"/>
                            <w:left w:val="none" w:sz="0" w:space="0" w:color="auto"/>
                            <w:bottom w:val="none" w:sz="0" w:space="0" w:color="auto"/>
                            <w:right w:val="none" w:sz="0" w:space="0" w:color="auto"/>
                          </w:divBdr>
                        </w:div>
                        <w:div w:id="1828395513">
                          <w:marLeft w:val="0"/>
                          <w:marRight w:val="0"/>
                          <w:marTop w:val="0"/>
                          <w:marBottom w:val="0"/>
                          <w:divBdr>
                            <w:top w:val="none" w:sz="0" w:space="0" w:color="auto"/>
                            <w:left w:val="none" w:sz="0" w:space="0" w:color="auto"/>
                            <w:bottom w:val="none" w:sz="0" w:space="0" w:color="auto"/>
                            <w:right w:val="none" w:sz="0" w:space="0" w:color="auto"/>
                          </w:divBdr>
                        </w:div>
                        <w:div w:id="1914927234">
                          <w:marLeft w:val="0"/>
                          <w:marRight w:val="0"/>
                          <w:marTop w:val="0"/>
                          <w:marBottom w:val="0"/>
                          <w:divBdr>
                            <w:top w:val="none" w:sz="0" w:space="0" w:color="auto"/>
                            <w:left w:val="none" w:sz="0" w:space="0" w:color="auto"/>
                            <w:bottom w:val="none" w:sz="0" w:space="0" w:color="auto"/>
                            <w:right w:val="none" w:sz="0" w:space="0" w:color="auto"/>
                          </w:divBdr>
                        </w:div>
                        <w:div w:id="2016224608">
                          <w:marLeft w:val="0"/>
                          <w:marRight w:val="0"/>
                          <w:marTop w:val="0"/>
                          <w:marBottom w:val="0"/>
                          <w:divBdr>
                            <w:top w:val="none" w:sz="0" w:space="0" w:color="auto"/>
                            <w:left w:val="none" w:sz="0" w:space="0" w:color="auto"/>
                            <w:bottom w:val="none" w:sz="0" w:space="0" w:color="auto"/>
                            <w:right w:val="none" w:sz="0" w:space="0" w:color="auto"/>
                          </w:divBdr>
                        </w:div>
                        <w:div w:id="2075152590">
                          <w:marLeft w:val="0"/>
                          <w:marRight w:val="0"/>
                          <w:marTop w:val="0"/>
                          <w:marBottom w:val="0"/>
                          <w:divBdr>
                            <w:top w:val="none" w:sz="0" w:space="0" w:color="auto"/>
                            <w:left w:val="none" w:sz="0" w:space="0" w:color="auto"/>
                            <w:bottom w:val="none" w:sz="0" w:space="0" w:color="auto"/>
                            <w:right w:val="none" w:sz="0" w:space="0" w:color="auto"/>
                          </w:divBdr>
                        </w:div>
                        <w:div w:id="213289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グレースケール">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CB4D581549271438514EFCDA678756A" ma:contentTypeVersion="16" ma:contentTypeDescription="新しいドキュメントを作成します。" ma:contentTypeScope="" ma:versionID="d6ea06fa62dc4f8921115ba4380001a2">
  <xsd:schema xmlns:xsd="http://www.w3.org/2001/XMLSchema" xmlns:xs="http://www.w3.org/2001/XMLSchema" xmlns:p="http://schemas.microsoft.com/office/2006/metadata/properties" xmlns:ns2="6a6cc319-b937-47d0-a1be-677d4570484c" xmlns:ns3="1692bc12-7b97-453d-9075-03894a52e161" targetNamespace="http://schemas.microsoft.com/office/2006/metadata/properties" ma:root="true" ma:fieldsID="71df31ccc6b5e06a2720d394d84824fb" ns2:_="" ns3:_="">
    <xsd:import namespace="6a6cc319-b937-47d0-a1be-677d4570484c"/>
    <xsd:import namespace="1692bc12-7b97-453d-9075-03894a52e161"/>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cc319-b937-47d0-a1be-677d457048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4340ef39-f153-4e9f-b88b-0a27e23af03e"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92bc12-7b97-453d-9075-03894a52e161"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a00e89e8-858c-455a-8707-fb1e1020ee8c}" ma:internalName="TaxCatchAll" ma:showField="CatchAllData" ma:web="1692bc12-7b97-453d-9075-03894a52e1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a6cc319-b937-47d0-a1be-677d4570484c">
      <Terms xmlns="http://schemas.microsoft.com/office/infopath/2007/PartnerControls"/>
    </lcf76f155ced4ddcb4097134ff3c332f>
    <TaxCatchAll xmlns="1692bc12-7b97-453d-9075-03894a52e161" xsi:nil="true"/>
  </documentManagement>
</p:properties>
</file>

<file path=customXml/itemProps1.xml><?xml version="1.0" encoding="utf-8"?>
<ds:datastoreItem xmlns:ds="http://schemas.openxmlformats.org/officeDocument/2006/customXml" ds:itemID="{C88CD859-91E0-4F36-A433-7ACF13DEFC10}"/>
</file>

<file path=customXml/itemProps2.xml><?xml version="1.0" encoding="utf-8"?>
<ds:datastoreItem xmlns:ds="http://schemas.openxmlformats.org/officeDocument/2006/customXml" ds:itemID="{B51C26F9-7E4A-4E95-B582-51690FE4F555}"/>
</file>

<file path=customXml/itemProps3.xml><?xml version="1.0" encoding="utf-8"?>
<ds:datastoreItem xmlns:ds="http://schemas.openxmlformats.org/officeDocument/2006/customXml" ds:itemID="{0CDCF2C2-066C-4FD3-99BF-C8382FFFAC0D}"/>
</file>

<file path=docProps/app.xml><?xml version="1.0" encoding="utf-8"?>
<Properties xmlns="http://schemas.openxmlformats.org/officeDocument/2006/extended-properties" xmlns:vt="http://schemas.openxmlformats.org/officeDocument/2006/docPropsVTypes">
  <Template>761F9827.dotm</Template>
  <TotalTime>0</TotalTime>
  <Pages>3</Pages>
  <Words>285</Words>
  <Characters>1625</Characters>
  <Application>Microsoft Office Word</Application>
  <DocSecurity>0</DocSecurity>
  <Lines>13</Lines>
  <Paragraphs>3</Paragraphs>
  <ScaleCrop>false</ScaleCrop>
  <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2022-10-20T11:33:00Z</dcterms:created>
  <dcterms:modified xsi:type="dcterms:W3CDTF">2022-10-20T11:34:00Z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0x0101006CB4D581549271438514EFCDA678756A</vt:lpwstr>
  </property>
</Properties>
</file>